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47" w:rsidRDefault="00E73B53" w:rsidP="00600439">
      <w:pPr>
        <w:rPr>
          <w:b/>
          <w:bCs/>
          <w:lang w:val="hr-HR"/>
        </w:rPr>
      </w:pPr>
      <w:r>
        <w:rPr>
          <w:b/>
          <w:bCs/>
          <w:lang w:val="hr-HR"/>
        </w:rPr>
        <w:t>PREHRAMBENO-TEHNOLOŠKA ŠKOLA</w:t>
      </w:r>
    </w:p>
    <w:p w:rsidR="00600439" w:rsidRDefault="003F5816" w:rsidP="00600439">
      <w:pPr>
        <w:rPr>
          <w:b/>
          <w:bCs/>
          <w:lang w:val="hr-HR"/>
        </w:rPr>
      </w:pPr>
      <w:r>
        <w:rPr>
          <w:b/>
          <w:bCs/>
          <w:lang w:val="hr-HR"/>
        </w:rPr>
        <w:t>ZAGREB, GJURE PREJCA 2</w:t>
      </w:r>
    </w:p>
    <w:p w:rsidR="00AA0E5E" w:rsidRPr="009778F1" w:rsidRDefault="00AA0E5E" w:rsidP="00600439">
      <w:pPr>
        <w:rPr>
          <w:b/>
          <w:bCs/>
          <w:lang w:val="hr-HR"/>
        </w:rPr>
      </w:pPr>
    </w:p>
    <w:p w:rsidR="00600439" w:rsidRPr="00FB0321" w:rsidRDefault="00600439" w:rsidP="00600439">
      <w:pPr>
        <w:rPr>
          <w:lang w:val="hr-HR"/>
        </w:rPr>
      </w:pPr>
      <w:r w:rsidRPr="00FB0321">
        <w:rPr>
          <w:lang w:val="hr-HR"/>
        </w:rPr>
        <w:t xml:space="preserve">KLASA: </w:t>
      </w:r>
      <w:r w:rsidR="003F5816">
        <w:rPr>
          <w:lang w:val="hr-HR"/>
        </w:rPr>
        <w:t>602-03/21-01/</w:t>
      </w:r>
      <w:r w:rsidR="00E73B53">
        <w:rPr>
          <w:lang w:val="hr-HR"/>
        </w:rPr>
        <w:t>1026</w:t>
      </w:r>
    </w:p>
    <w:p w:rsidR="00600439" w:rsidRPr="00FB0321" w:rsidRDefault="00600439" w:rsidP="00600439">
      <w:pPr>
        <w:rPr>
          <w:lang w:val="hr-HR"/>
        </w:rPr>
      </w:pPr>
      <w:r w:rsidRPr="00FB0321">
        <w:rPr>
          <w:lang w:val="hr-HR"/>
        </w:rPr>
        <w:t xml:space="preserve">URBROJ: </w:t>
      </w:r>
      <w:r w:rsidR="003F5816">
        <w:rPr>
          <w:lang w:val="hr-HR"/>
        </w:rPr>
        <w:t>251-</w:t>
      </w:r>
      <w:r w:rsidR="00E73B53">
        <w:rPr>
          <w:lang w:val="hr-HR"/>
        </w:rPr>
        <w:t>295</w:t>
      </w:r>
      <w:r w:rsidR="003B7247">
        <w:rPr>
          <w:lang w:val="hr-HR"/>
        </w:rPr>
        <w:t>-01</w:t>
      </w:r>
      <w:r w:rsidR="00E73B53">
        <w:rPr>
          <w:lang w:val="hr-HR"/>
        </w:rPr>
        <w:t>/1-21-01</w:t>
      </w:r>
    </w:p>
    <w:p w:rsidR="00600439" w:rsidRPr="00FB0321" w:rsidRDefault="003F5816" w:rsidP="00600439">
      <w:pPr>
        <w:rPr>
          <w:lang w:val="hr-HR"/>
        </w:rPr>
      </w:pPr>
      <w:r>
        <w:rPr>
          <w:lang w:val="hr-HR"/>
        </w:rPr>
        <w:t>Zagreb</w:t>
      </w:r>
      <w:r w:rsidR="00600439" w:rsidRPr="00FB0321">
        <w:rPr>
          <w:lang w:val="hr-HR"/>
        </w:rPr>
        <w:t xml:space="preserve">, </w:t>
      </w:r>
      <w:r w:rsidR="00BE719C">
        <w:rPr>
          <w:lang w:val="hr-HR"/>
        </w:rPr>
        <w:t>3</w:t>
      </w:r>
      <w:r>
        <w:rPr>
          <w:lang w:val="hr-HR"/>
        </w:rPr>
        <w:t>1</w:t>
      </w:r>
      <w:r w:rsidR="00600439" w:rsidRPr="00FB0321">
        <w:rPr>
          <w:lang w:val="hr-HR"/>
        </w:rPr>
        <w:t>.</w:t>
      </w:r>
      <w:r w:rsidR="00600439">
        <w:rPr>
          <w:lang w:val="hr-HR"/>
        </w:rPr>
        <w:t xml:space="preserve"> </w:t>
      </w:r>
      <w:r w:rsidR="00600439" w:rsidRPr="00FB0321">
        <w:rPr>
          <w:lang w:val="hr-HR"/>
        </w:rPr>
        <w:t>prosinca 2021.</w:t>
      </w:r>
    </w:p>
    <w:p w:rsidR="00600439" w:rsidRDefault="00600439" w:rsidP="003B7247">
      <w:pPr>
        <w:rPr>
          <w:lang w:val="hr-HR"/>
        </w:rPr>
      </w:pPr>
    </w:p>
    <w:p w:rsidR="00AA0E5E" w:rsidRPr="00FA4218" w:rsidRDefault="003B7247" w:rsidP="00E73B53">
      <w:pPr>
        <w:pStyle w:val="Bezproreda"/>
        <w:jc w:val="both"/>
        <w:rPr>
          <w:lang w:val="hr-HR"/>
        </w:rPr>
      </w:pPr>
      <w:r w:rsidRPr="00FA4218">
        <w:rPr>
          <w:lang w:val="hr-HR"/>
        </w:rPr>
        <w:t>Na temelju članka 25. stavak</w:t>
      </w:r>
      <w:r w:rsidR="00AA0E5E" w:rsidRPr="00FA4218">
        <w:rPr>
          <w:lang w:val="hr-HR"/>
        </w:rPr>
        <w:t xml:space="preserve"> 1. i 2. Uredbe o uredskom poslovanju (Narodne novine broj 75/21) te članka 2. </w:t>
      </w:r>
      <w:r w:rsidRPr="00FA4218">
        <w:rPr>
          <w:lang w:val="hr-HR"/>
        </w:rPr>
        <w:t>stavak</w:t>
      </w:r>
      <w:r w:rsidR="00AA0E5E" w:rsidRPr="00FA4218">
        <w:rPr>
          <w:lang w:val="hr-HR"/>
        </w:rPr>
        <w:t xml:space="preserve"> 1. i 2.  i članka 14. stav</w:t>
      </w:r>
      <w:r w:rsidRPr="00FA4218">
        <w:rPr>
          <w:lang w:val="hr-HR"/>
        </w:rPr>
        <w:t>ak</w:t>
      </w:r>
      <w:r w:rsidR="00AA0E5E" w:rsidRPr="00FA4218">
        <w:rPr>
          <w:lang w:val="hr-HR"/>
        </w:rPr>
        <w:t xml:space="preserve"> 1. Naputka o brojčanim oznakama pismena te sadržaju evidencija uredskog poslovanja (Narodne novine broj 132/21)  i članka 56. Statuta ravnatelj </w:t>
      </w:r>
      <w:r w:rsidR="00E73B53">
        <w:rPr>
          <w:lang w:val="hr-HR"/>
        </w:rPr>
        <w:t>Prehrambeno-tehnološke škole</w:t>
      </w:r>
      <w:r w:rsidR="00AA0E5E" w:rsidRPr="00FA4218">
        <w:rPr>
          <w:lang w:val="hr-HR"/>
        </w:rPr>
        <w:t xml:space="preserve"> (u daljem tekstu: Škola)  dana 31. prosinca 2021. donosi:</w:t>
      </w:r>
    </w:p>
    <w:p w:rsidR="00AA0E5E" w:rsidRPr="00FA4218" w:rsidRDefault="00AA0E5E" w:rsidP="00FA4218">
      <w:pPr>
        <w:pStyle w:val="Bezproreda"/>
        <w:rPr>
          <w:lang w:val="hr-HR"/>
        </w:rPr>
      </w:pPr>
    </w:p>
    <w:p w:rsidR="00AA0E5E" w:rsidRPr="00FA4218" w:rsidRDefault="00AA0E5E" w:rsidP="00FA4218">
      <w:pPr>
        <w:pStyle w:val="Bezproreda"/>
        <w:rPr>
          <w:lang w:val="hr-HR"/>
        </w:rPr>
      </w:pPr>
    </w:p>
    <w:p w:rsidR="00E11AFA" w:rsidRDefault="00AA0E5E" w:rsidP="00FA4218">
      <w:pPr>
        <w:pStyle w:val="Bezproreda"/>
        <w:jc w:val="center"/>
        <w:rPr>
          <w:b/>
          <w:lang w:val="hr-HR"/>
        </w:rPr>
      </w:pPr>
      <w:r w:rsidRPr="00FA4218">
        <w:rPr>
          <w:b/>
          <w:lang w:val="hr-HR"/>
        </w:rPr>
        <w:t>PLAN KLASIFIKACIJSKIH OZNAKA</w:t>
      </w:r>
      <w:r w:rsidR="00FA4218">
        <w:rPr>
          <w:b/>
          <w:lang w:val="hr-HR"/>
        </w:rPr>
        <w:t xml:space="preserve"> </w:t>
      </w:r>
    </w:p>
    <w:p w:rsidR="00AA0E5E" w:rsidRPr="00FA4218" w:rsidRDefault="00AA0E5E" w:rsidP="00FA4218">
      <w:pPr>
        <w:pStyle w:val="Bezproreda"/>
        <w:jc w:val="center"/>
        <w:rPr>
          <w:b/>
          <w:lang w:val="hr-HR"/>
        </w:rPr>
      </w:pPr>
      <w:r w:rsidRPr="00FA4218">
        <w:rPr>
          <w:b/>
          <w:lang w:val="hr-HR"/>
        </w:rPr>
        <w:t xml:space="preserve">U </w:t>
      </w:r>
      <w:r w:rsidR="00E11AFA">
        <w:rPr>
          <w:b/>
          <w:lang w:val="hr-HR"/>
        </w:rPr>
        <w:t>PREHRAMBENO-TEHNOLOŠKOJ ŠKOLI</w:t>
      </w:r>
    </w:p>
    <w:p w:rsidR="00AA0E5E" w:rsidRPr="00FA4218" w:rsidRDefault="00AA0E5E" w:rsidP="00FA4218">
      <w:pPr>
        <w:pStyle w:val="Bezproreda"/>
        <w:rPr>
          <w:lang w:val="hr-HR"/>
        </w:rPr>
      </w:pPr>
    </w:p>
    <w:p w:rsidR="00AA0E5E" w:rsidRPr="00FA4218" w:rsidRDefault="00AA0E5E" w:rsidP="00FA4218">
      <w:pPr>
        <w:pStyle w:val="Bezproreda"/>
        <w:jc w:val="center"/>
        <w:rPr>
          <w:b/>
          <w:lang w:val="hr-HR"/>
        </w:rPr>
      </w:pPr>
      <w:r w:rsidRPr="00FA4218">
        <w:rPr>
          <w:b/>
          <w:lang w:val="hr-HR"/>
        </w:rPr>
        <w:t>Članak 1.</w:t>
      </w:r>
    </w:p>
    <w:p w:rsidR="00AA0E5E" w:rsidRPr="00FA4218" w:rsidRDefault="00AA0E5E" w:rsidP="00FA4218">
      <w:pPr>
        <w:pStyle w:val="Bezproreda"/>
        <w:rPr>
          <w:b/>
          <w:lang w:val="hr-HR"/>
        </w:rPr>
      </w:pPr>
    </w:p>
    <w:p w:rsidR="00AA0E5E" w:rsidRPr="00FA4218" w:rsidRDefault="00AA0E5E" w:rsidP="00E73B53">
      <w:pPr>
        <w:pStyle w:val="Bezproreda"/>
        <w:jc w:val="both"/>
        <w:rPr>
          <w:lang w:val="hr-HR"/>
        </w:rPr>
      </w:pPr>
      <w:r w:rsidRPr="00FA4218">
        <w:rPr>
          <w:lang w:val="hr-HR"/>
        </w:rPr>
        <w:t>Ovim Planom klasifikacijskih oznaka određuju se klasifikacijske oznake kojima se označavaju pismena koje se primjenjuju u radu Škole.</w:t>
      </w:r>
    </w:p>
    <w:p w:rsidR="00AA0E5E" w:rsidRPr="00FA4218" w:rsidRDefault="00AA0E5E" w:rsidP="00FA4218">
      <w:pPr>
        <w:pStyle w:val="Bezproreda"/>
        <w:rPr>
          <w:color w:val="00B0F0"/>
          <w:lang w:val="hr-HR"/>
        </w:rPr>
      </w:pPr>
    </w:p>
    <w:p w:rsidR="00AA0E5E" w:rsidRPr="00FA4218" w:rsidRDefault="00FA4218" w:rsidP="00FA4218">
      <w:pPr>
        <w:pStyle w:val="Bezproreda"/>
        <w:jc w:val="center"/>
        <w:rPr>
          <w:b/>
          <w:lang w:val="hr-HR"/>
        </w:rPr>
      </w:pPr>
      <w:r>
        <w:rPr>
          <w:b/>
          <w:lang w:val="hr-HR"/>
        </w:rPr>
        <w:t>Č</w:t>
      </w:r>
      <w:r w:rsidR="00AA0E5E" w:rsidRPr="00FA4218">
        <w:rPr>
          <w:b/>
          <w:lang w:val="hr-HR"/>
        </w:rPr>
        <w:t xml:space="preserve">lanak </w:t>
      </w:r>
      <w:r w:rsidRPr="00FA4218">
        <w:rPr>
          <w:b/>
          <w:lang w:val="hr-HR"/>
        </w:rPr>
        <w:t>2</w:t>
      </w:r>
      <w:r w:rsidR="00AA0E5E" w:rsidRPr="00FA4218">
        <w:rPr>
          <w:b/>
          <w:lang w:val="hr-HR"/>
        </w:rPr>
        <w:t>.</w:t>
      </w:r>
    </w:p>
    <w:p w:rsidR="00AA0E5E" w:rsidRPr="00FA4218" w:rsidRDefault="00AA0E5E" w:rsidP="00FA4218">
      <w:pPr>
        <w:pStyle w:val="Bezproreda"/>
        <w:rPr>
          <w:lang w:val="hr-HR"/>
        </w:rPr>
      </w:pPr>
    </w:p>
    <w:p w:rsidR="00AA0E5E" w:rsidRPr="00FA4218" w:rsidRDefault="00AA0E5E" w:rsidP="00E73B53">
      <w:pPr>
        <w:pStyle w:val="Bezproreda"/>
        <w:jc w:val="both"/>
        <w:rPr>
          <w:lang w:val="hr-HR"/>
        </w:rPr>
      </w:pPr>
      <w:r w:rsidRPr="00FA4218">
        <w:rPr>
          <w:lang w:val="hr-HR"/>
        </w:rPr>
        <w:t xml:space="preserve">Uredsko poslovanje u Školi obavlja se primjenom Uredbe o uredskom poslovanju (Narodne novine broj 75/21)  i Naputka o brojčanim oznakama pismena te sadržaju evidencija uredskog poslovanja (Narodne novine broj 132/21). </w:t>
      </w:r>
    </w:p>
    <w:p w:rsidR="00AA0E5E" w:rsidRPr="00FA4218" w:rsidRDefault="00AA0E5E" w:rsidP="00FA4218">
      <w:pPr>
        <w:pStyle w:val="Bezproreda"/>
        <w:rPr>
          <w:lang w:val="hr-HR"/>
        </w:rPr>
      </w:pPr>
    </w:p>
    <w:p w:rsidR="00AA0E5E" w:rsidRPr="00FA4218" w:rsidRDefault="00AA0E5E" w:rsidP="00FA4218">
      <w:pPr>
        <w:pStyle w:val="Bezproreda"/>
        <w:jc w:val="center"/>
        <w:rPr>
          <w:b/>
          <w:lang w:val="hr-HR"/>
        </w:rPr>
      </w:pPr>
      <w:r w:rsidRPr="00FA4218">
        <w:rPr>
          <w:b/>
          <w:lang w:val="hr-HR"/>
        </w:rPr>
        <w:t xml:space="preserve">Članak </w:t>
      </w:r>
      <w:r w:rsidR="00FA4218" w:rsidRPr="00FA4218">
        <w:rPr>
          <w:b/>
          <w:lang w:val="hr-HR"/>
        </w:rPr>
        <w:t>3</w:t>
      </w:r>
      <w:r w:rsidRPr="00FA4218">
        <w:rPr>
          <w:b/>
          <w:lang w:val="hr-HR"/>
        </w:rPr>
        <w:t>.</w:t>
      </w:r>
    </w:p>
    <w:p w:rsidR="00AA0E5E" w:rsidRPr="00FA4218" w:rsidRDefault="00AA0E5E" w:rsidP="00FA4218">
      <w:pPr>
        <w:pStyle w:val="Bezproreda"/>
        <w:rPr>
          <w:b/>
          <w:lang w:val="hr-HR"/>
        </w:rPr>
      </w:pPr>
    </w:p>
    <w:p w:rsidR="00AA0E5E" w:rsidRPr="00FA4218" w:rsidRDefault="00AA0E5E" w:rsidP="00E73B53">
      <w:pPr>
        <w:pStyle w:val="Bezproreda"/>
        <w:jc w:val="both"/>
        <w:rPr>
          <w:lang w:val="hr-HR"/>
        </w:rPr>
      </w:pPr>
      <w:r w:rsidRPr="00FA4218">
        <w:rPr>
          <w:lang w:val="hr-HR"/>
        </w:rPr>
        <w:t>Pri osnivanju predmeta određuje se klasifikacijska oznaka koja se označava kao  „KLASA“ a sastoji od četiri grupe brojčanih oznaka prema</w:t>
      </w:r>
    </w:p>
    <w:p w:rsidR="002B1B9A" w:rsidRDefault="00AA0E5E" w:rsidP="00E73B53">
      <w:pPr>
        <w:jc w:val="both"/>
        <w:rPr>
          <w:lang w:val="hr-HR"/>
        </w:rPr>
      </w:pPr>
      <w:r w:rsidRPr="00AA0E5E">
        <w:rPr>
          <w:lang w:val="hr-HR"/>
        </w:rPr>
        <w:t xml:space="preserve">1. upravnom području ili djelatnosti  koja se određuje  prema sadržaju prvog pismena u </w:t>
      </w:r>
    </w:p>
    <w:p w:rsidR="00AA0E5E" w:rsidRPr="00AA0E5E" w:rsidRDefault="00AA0E5E" w:rsidP="00E73B53">
      <w:pPr>
        <w:jc w:val="both"/>
        <w:rPr>
          <w:lang w:val="hr-HR"/>
        </w:rPr>
      </w:pPr>
      <w:r w:rsidRPr="00AA0E5E">
        <w:rPr>
          <w:lang w:val="hr-HR"/>
        </w:rPr>
        <w:t>predmetu</w:t>
      </w:r>
    </w:p>
    <w:p w:rsidR="00AA0E5E" w:rsidRPr="00AA0E5E" w:rsidRDefault="00AA0E5E" w:rsidP="00E73B53">
      <w:pPr>
        <w:jc w:val="both"/>
        <w:rPr>
          <w:lang w:val="hr-HR"/>
        </w:rPr>
      </w:pPr>
      <w:r w:rsidRPr="00AA0E5E">
        <w:rPr>
          <w:lang w:val="hr-HR"/>
        </w:rPr>
        <w:t>2. vremenu koje određuje godinu otvaranja predmeta, a označava se s posljednja dva broja kalendarske godine u kojoj je određeni predmet otvoren</w:t>
      </w:r>
    </w:p>
    <w:p w:rsidR="00AA0E5E" w:rsidRPr="00AA0E5E" w:rsidRDefault="00AA0E5E" w:rsidP="00E73B53">
      <w:pPr>
        <w:jc w:val="both"/>
        <w:rPr>
          <w:lang w:val="hr-HR"/>
        </w:rPr>
      </w:pPr>
      <w:r w:rsidRPr="00AA0E5E">
        <w:rPr>
          <w:lang w:val="hr-HR"/>
        </w:rPr>
        <w:t>3. obliku koji označava brojčana oznaka dosjea koja po potrebi razrađuje klasifikaciju na uže cjeline</w:t>
      </w:r>
    </w:p>
    <w:p w:rsidR="00AA0E5E" w:rsidRPr="00AA0E5E" w:rsidRDefault="00AA0E5E" w:rsidP="00E73B53">
      <w:pPr>
        <w:jc w:val="both"/>
        <w:rPr>
          <w:lang w:val="hr-HR"/>
        </w:rPr>
      </w:pPr>
      <w:r w:rsidRPr="00AA0E5E">
        <w:rPr>
          <w:lang w:val="hr-HR"/>
        </w:rPr>
        <w:t>4. rednom broju predmeta koji označava redoslijed predmeta unutar klasifikacije, a označava se brojevima od jedan pa nadalje u jednoj kalendarskoj godini.</w:t>
      </w:r>
    </w:p>
    <w:p w:rsidR="00AA0E5E" w:rsidRPr="00AA0E5E" w:rsidRDefault="00AA0E5E" w:rsidP="00FA4218">
      <w:pPr>
        <w:jc w:val="both"/>
        <w:rPr>
          <w:lang w:val="hr-HR"/>
        </w:rPr>
      </w:pPr>
    </w:p>
    <w:p w:rsidR="00AA0E5E" w:rsidRDefault="00AA0E5E" w:rsidP="00AA0E5E">
      <w:pPr>
        <w:jc w:val="center"/>
        <w:rPr>
          <w:b/>
          <w:lang w:val="hr-HR"/>
        </w:rPr>
      </w:pPr>
      <w:r w:rsidRPr="00AA0E5E">
        <w:rPr>
          <w:b/>
          <w:lang w:val="hr-HR"/>
        </w:rPr>
        <w:t xml:space="preserve">Članak </w:t>
      </w:r>
      <w:r w:rsidR="00FA4218">
        <w:rPr>
          <w:b/>
          <w:lang w:val="hr-HR"/>
        </w:rPr>
        <w:t>4</w:t>
      </w:r>
      <w:r w:rsidRPr="00AA0E5E">
        <w:rPr>
          <w:b/>
          <w:lang w:val="hr-HR"/>
        </w:rPr>
        <w:t>.</w:t>
      </w:r>
    </w:p>
    <w:p w:rsidR="00AA0E5E" w:rsidRPr="00AA0E5E" w:rsidRDefault="00AA0E5E" w:rsidP="00AA0E5E">
      <w:pPr>
        <w:jc w:val="center"/>
        <w:rPr>
          <w:b/>
          <w:lang w:val="hr-HR"/>
        </w:rPr>
      </w:pPr>
    </w:p>
    <w:p w:rsidR="00AA0E5E" w:rsidRPr="00AA0E5E" w:rsidRDefault="00AA0E5E" w:rsidP="003B7247">
      <w:pPr>
        <w:jc w:val="both"/>
        <w:rPr>
          <w:lang w:val="hr-HR"/>
        </w:rPr>
      </w:pPr>
      <w:r w:rsidRPr="00AA0E5E">
        <w:rPr>
          <w:lang w:val="hr-HR"/>
        </w:rPr>
        <w:t>Klasifikacijske oznake određene ovim Planom biti će unesene  u informacijski sustav uredskog poslovanja.</w:t>
      </w:r>
    </w:p>
    <w:p w:rsidR="00AA0E5E" w:rsidRDefault="00AA0E5E" w:rsidP="003B7247">
      <w:pPr>
        <w:jc w:val="both"/>
        <w:rPr>
          <w:lang w:val="hr-HR"/>
        </w:rPr>
      </w:pPr>
      <w:r w:rsidRPr="00AA0E5E">
        <w:rPr>
          <w:lang w:val="hr-HR"/>
        </w:rPr>
        <w:t xml:space="preserve">U slučaju  potrebe primjene klasifikacijske oznake koja nije određena ovim Planom ravnatelj/ica napravit će dopunu ovoga Plana. </w:t>
      </w:r>
    </w:p>
    <w:p w:rsidR="00FA4218" w:rsidRDefault="00FA4218" w:rsidP="003B7247">
      <w:pPr>
        <w:jc w:val="both"/>
        <w:rPr>
          <w:lang w:val="hr-HR"/>
        </w:rPr>
      </w:pPr>
    </w:p>
    <w:p w:rsidR="00AA0E5E" w:rsidRPr="00AA0E5E" w:rsidRDefault="00FA4218" w:rsidP="007368FB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:rsidR="00AA0E5E" w:rsidRDefault="00AA0E5E" w:rsidP="00AA0E5E">
      <w:pPr>
        <w:jc w:val="center"/>
        <w:rPr>
          <w:b/>
          <w:lang w:val="hr-HR"/>
        </w:rPr>
      </w:pPr>
      <w:r w:rsidRPr="00AA0E5E">
        <w:rPr>
          <w:b/>
          <w:lang w:val="hr-HR"/>
        </w:rPr>
        <w:lastRenderedPageBreak/>
        <w:t xml:space="preserve">Članak </w:t>
      </w:r>
      <w:r w:rsidR="00FA4218">
        <w:rPr>
          <w:b/>
          <w:lang w:val="hr-HR"/>
        </w:rPr>
        <w:t>5</w:t>
      </w:r>
      <w:r w:rsidRPr="00AA0E5E">
        <w:rPr>
          <w:b/>
          <w:lang w:val="hr-HR"/>
        </w:rPr>
        <w:t>.</w:t>
      </w:r>
    </w:p>
    <w:p w:rsidR="00821EB2" w:rsidRDefault="00821EB2" w:rsidP="00AA0E5E">
      <w:pPr>
        <w:jc w:val="center"/>
        <w:rPr>
          <w:b/>
          <w:lang w:val="hr-HR"/>
        </w:rPr>
      </w:pPr>
    </w:p>
    <w:p w:rsidR="00FA4218" w:rsidRPr="00FA4218" w:rsidRDefault="00332D5C" w:rsidP="00FA4218">
      <w:pPr>
        <w:rPr>
          <w:lang w:val="hr-HR"/>
        </w:rPr>
      </w:pPr>
      <w:r>
        <w:rPr>
          <w:lang w:val="hr-HR"/>
        </w:rPr>
        <w:t>Planom se određuju klasifikacijske oznake kako slijedi:</w:t>
      </w:r>
    </w:p>
    <w:p w:rsidR="00FA4218" w:rsidRDefault="00FA4218" w:rsidP="00AA0E5E">
      <w:pPr>
        <w:jc w:val="center"/>
        <w:rPr>
          <w:b/>
          <w:lang w:val="hr-HR"/>
        </w:rPr>
      </w:pPr>
    </w:p>
    <w:tbl>
      <w:tblPr>
        <w:tblStyle w:val="Reetkatablice"/>
        <w:tblW w:w="10353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28"/>
        <w:gridCol w:w="1247"/>
        <w:gridCol w:w="29"/>
        <w:gridCol w:w="6814"/>
      </w:tblGrid>
      <w:tr w:rsidR="00FA4218" w:rsidRPr="00FA4218" w:rsidTr="00FA4218">
        <w:trPr>
          <w:trHeight w:val="221"/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</w:rPr>
            </w:pPr>
          </w:p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</w:rPr>
            </w:pPr>
            <w:r w:rsidRPr="00FA4218">
              <w:rPr>
                <w:b/>
                <w:bCs/>
                <w:color w:val="231F20"/>
              </w:rPr>
              <w:t>OZNAKA PREMA SADRŽAJU</w:t>
            </w:r>
          </w:p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</w:rPr>
            </w:pPr>
            <w:r w:rsidRPr="00FA4218">
              <w:rPr>
                <w:b/>
                <w:bCs/>
                <w:color w:val="231F20"/>
              </w:rPr>
              <w:t>BROJ DOSJEA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</w:rPr>
            </w:pPr>
            <w:r w:rsidRPr="00FA4218">
              <w:rPr>
                <w:b/>
                <w:bCs/>
                <w:color w:val="231F20"/>
              </w:rPr>
              <w:t>OPIS PREDMETA</w:t>
            </w:r>
          </w:p>
        </w:tc>
      </w:tr>
      <w:tr w:rsidR="00FA4218" w:rsidRPr="00FA4218" w:rsidTr="00FA4218">
        <w:trPr>
          <w:trHeight w:val="274"/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</w:rPr>
            </w:pPr>
            <w:r w:rsidRPr="00FA4218">
              <w:rPr>
                <w:b/>
                <w:bCs/>
                <w:color w:val="231F20"/>
              </w:rPr>
              <w:t>004 LJUDSKA PRAVA I TEMELJNE SLOBODE</w:t>
            </w:r>
          </w:p>
        </w:tc>
      </w:tr>
      <w:tr w:rsidR="00FA4218" w:rsidRPr="00FA4218" w:rsidTr="00FA4218">
        <w:trPr>
          <w:trHeight w:val="221"/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004-01/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Etičko povjerenstvo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t>004-02/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</w:pPr>
            <w:r w:rsidRPr="00FA4218"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Suzbijanje diskriminacije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t>004-03/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Zaštita prava i interesa djece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t>004-04/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</w:pPr>
            <w:r w:rsidRPr="00FA4218"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Ravnopravnost spolova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t>004-05/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Zaštita prava i interesa osoba s invaliditetom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t>004-06/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007 USTANOVE (OPĆENITO)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007-01/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Statut Škole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007-01/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Opći akti škole (pravilnici, procedure, poslovnici)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007-02/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Imenovanje članova Školskog odbora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007-02/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Razrješenje članova Školskog odbora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007-03/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Natječaj i odluka o izboru i imenovanju ravnatelja (natječajni postupak i postupak imenovanja)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007-03/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 xml:space="preserve">Davanje suglasnosti na imenovanje ravnatelja 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007-03/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03/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Razrješenje ravnatelja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007-04/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Školski odbor (odluke, zapisnici, pozivi,</w:t>
            </w:r>
            <w:r w:rsidR="00956692">
              <w:rPr>
                <w:color w:val="231F20"/>
                <w:lang w:val="hr-HR"/>
              </w:rPr>
              <w:t xml:space="preserve"> </w:t>
            </w:r>
            <w:r w:rsidRPr="00FA4218">
              <w:rPr>
                <w:color w:val="231F20"/>
                <w:lang w:val="hr-HR"/>
              </w:rPr>
              <w:t>ostalo)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007-04/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</w:pPr>
            <w:r w:rsidRPr="00FA4218">
              <w:rPr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Nastavničko vijeće (odluke, zapisnici, pozivi, ostalo)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007-04/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03/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Razredno vijeće (odluke, zapisnici, pozivi, ostalo)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007-04/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</w:pPr>
            <w:r w:rsidRPr="00FA4218">
              <w:rPr>
                <w:color w:val="231F20"/>
                <w:bdr w:val="none" w:sz="0" w:space="0" w:color="auto" w:frame="1"/>
              </w:rPr>
              <w:t>04/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Skup radnika (odluke, zapisnici, pozivi, ostalo)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007-04/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05/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Vijeće roditelja (odluke, zapisnici, pozivi, ostalo)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007-04/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06/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Vijeće roditelja (odluke, zapisnici, pozivi, ostalo)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007-05/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008 INFORMIRANJE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008-01/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Pristup informacijama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008-03/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009 ZAŠTITA OSOBNIH PODATAKA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009-01/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Praćenje i provedba propisa o zaštiti osobnih podataka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009-03/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Imenovanje službenika za zaštitu osobnih podataka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009-04/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lang w:val="hr-HR"/>
              </w:rPr>
            </w:pPr>
            <w:r w:rsidRPr="00FA4218">
              <w:rPr>
                <w:b/>
                <w:bCs/>
                <w:lang w:val="hr-HR"/>
              </w:rPr>
              <w:t>034 UPRAVNI POSTUPAK I UPRAVNI SPOR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034-01/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Opći upravni postupak (UP/I)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034-02/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Upravni spor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034-05/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Izdavanje potvrda učenicima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034-05/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Izdavanje potvrda radnicima škole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034-05/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03/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Izdavanje potvrda/uvjerenja strankama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034-05/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04/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Izdavanje potvrda polaznicima obrazovanja odraslih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034-06/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</w:t>
            </w:r>
            <w:r w:rsidR="005703C3">
              <w:rPr>
                <w:color w:val="231F20"/>
                <w:bdr w:val="none" w:sz="0" w:space="0" w:color="auto" w:frame="1"/>
              </w:rPr>
              <w:t>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035 UREDSKO POSLOVANJE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035-01/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Donošenje plana klasifikacijskih i plana brojčanih oznaka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035-05/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lastRenderedPageBreak/>
              <w:t>036 UPRAVLJANJE DOKUMENTARNIM GRADIVOM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036-01/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Čuvanje, zaštita, obrada, vrednovanje, odabiranje, pretvorba, korištenje, izlučivanje dokumentarnog gradiva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036-02/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Predaja arhivskog gradiva nadležnom arhivu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036-03/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038 PEČATI, ŽIGOVI I ŠTAMBILJI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038-01/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 xml:space="preserve">Odobrenja za izradu pečata i žigova s grbom Republike Hrvatske 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038-02/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Upotreba, čuvanje i uništavanje pečata i žigova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</w:rPr>
            </w:pPr>
            <w:r w:rsidRPr="00FA4218">
              <w:rPr>
                <w:b/>
                <w:bCs/>
                <w:color w:val="231F20"/>
              </w:rPr>
              <w:t>039 UPRAVLJANJE KVALITETOM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039-04/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03/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Vanjska procjena upravljanja kvalitetom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039-05/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040 NADZOR NAD ZAKONITOŠĆU AKATA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040-01/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Nadzor zakonitosti općih i pojedinačnih akata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040-02/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041 NADZOR NAD ZAKONITOŠĆU RADA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041-01/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Nadzor nad zakonitošću rada tijela školske ustanove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041-02/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lang w:val="hr-HR"/>
              </w:rPr>
            </w:pPr>
            <w:r w:rsidRPr="00FA4218">
              <w:rPr>
                <w:b/>
                <w:bCs/>
                <w:lang w:val="hr-HR"/>
              </w:rPr>
              <w:t>044 OSTALI NADZORI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044-01/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Ostali nadzori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lang w:val="hr-HR"/>
              </w:rPr>
            </w:pPr>
            <w:r w:rsidRPr="00FA4218">
              <w:rPr>
                <w:b/>
                <w:bCs/>
                <w:lang w:val="hr-HR"/>
              </w:rPr>
              <w:t>050 PREDSTAVKE I PRITUŽBE NA RAD JAVNOPRAVNIH TIJELA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050-01/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Predstavke i pritužbe na rad Škole (učenici, roditelji, stranke i dr.)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110 ZAPOSLENI U JAVNOM SEKTORU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110-01/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Prava i obveze zaposlenih u javnom sektoru (općenito)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110-02/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Registar zaposlenih u javnom sektoru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110-03/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Evidencije zaposlenih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110-04/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Ovlaštenja za potpisivanje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110-05/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lang w:val="hr-HR"/>
              </w:rPr>
            </w:pPr>
            <w:r w:rsidRPr="00FA4218">
              <w:rPr>
                <w:b/>
                <w:bCs/>
                <w:lang w:val="hr-HR"/>
              </w:rPr>
              <w:t>112 ZASNIVANJE I PRESTANAK RADNOG ODNOSA, PRIJAM U SLUŽBU I PRESTANAK RADNOG ODNOSA, UGOVOR O DJELU, DOPUNSKI RAD I OSTALO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112-01/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Zasnivanje radnog odnosa na određeno vrijeme (odluka, ugovor)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112-01/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Zasnivanje radnog odnosa na neodređeno vrijeme (odluka, ugovor)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112-02/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Natječaji za zasnivanje radnog odnosa i postupak provedbe (odluka o raspisivanju natječaja, tekst natječaja, prijave na natječaj, zapisnici, zahtjevi Školskom odboru za sklapanje ugovora o radu, obavijest o izboru kandidata po natječaju, odluke o sklapanju ugovora o radu)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112-02/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Zahtjevi i suglasnost za popunu radnih mjesta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112-03/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Prestanak radnog odnosa na određeno vrijeme (obavijest, sporazum i sl.)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112-03/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</w:pPr>
            <w:r w:rsidRPr="00FA4218">
              <w:rPr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Prestanak radnog odnosa na neodređeno vrijeme (obavijest, sporazum i sl.)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112-06/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Napredovanja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112-07/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Ugovor o djelu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112-08/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Ugovor o autorskom djelu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112-09/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Dopunski i prekovremeni rad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112-10/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Ostalo (potvrda o vrsti poslova koje je radnik obavljao i trajanju radnog odnosa i dr.)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112-10/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Prijava potrebe za zapošljavanjem, prijave zaposlenika koji su zaposleni na</w:t>
            </w:r>
            <w:r w:rsidRPr="00FA4218">
              <w:rPr>
                <w:lang w:val="hr-HR"/>
              </w:rPr>
              <w:t xml:space="preserve"> </w:t>
            </w:r>
            <w:r w:rsidRPr="00FA4218">
              <w:rPr>
                <w:color w:val="231F20"/>
                <w:lang w:val="hr-HR"/>
              </w:rPr>
              <w:t>neodređeno nepuno radno vrijeme i sl.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lastRenderedPageBreak/>
              <w:t>112-10/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03/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Sporazumi između škola za radnike koji rade u dvije ili više škola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113 RADNO VRIJEME, ODMORI, DOPUSTI, BOLOVANJA, OBUSTAVE RADA I OSTALO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113-01/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Radno vrijeme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t>113-01/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</w:pPr>
            <w:r w:rsidRPr="00FA4218">
              <w:t>02/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lang w:val="hr-HR"/>
              </w:rPr>
              <w:t>Organizacija nastave–rješenja o tjednom i godišnjem zaduženju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t>113-01/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</w:pPr>
            <w:r w:rsidRPr="00FA4218">
              <w:t>03/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lang w:val="hr-HR"/>
              </w:rPr>
              <w:t>Rad iznad norme – pojedinačna rješenja/odluke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</w:pPr>
            <w:r w:rsidRPr="00FA4218">
              <w:rPr>
                <w:color w:val="231F20"/>
              </w:rPr>
              <w:t>113-02/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color w:val="231F20"/>
                <w:lang w:val="hr-HR"/>
              </w:rPr>
              <w:t>Odmori (plan korištenja godišnjih odmora i pojedinačne odluke)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113-03/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Dopusti-plaćeni (zahtjevi, rješenja/odluke)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113-03/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02/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Dopusti-neplaćeni (zahtjevi, rješenja/odluke)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113-04/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Bolovanja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113-05/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Obustave rada (štrajk i sl.)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113-06/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lang w:val="hr-HR"/>
              </w:rPr>
            </w:pPr>
            <w:r w:rsidRPr="00FA4218">
              <w:rPr>
                <w:b/>
                <w:bCs/>
                <w:lang w:val="hr-HR"/>
              </w:rPr>
              <w:t>114 RADNI SPOROVI, MATERIJALNA I DISCIPLINSKA ODGOVORNOST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114-01/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Radni sporovi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114-01/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</w:pPr>
            <w:r w:rsidRPr="00FA4218">
              <w:t>02/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Disciplinska odgovornost i postupak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114-03/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Materijalna odgovornost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114-04/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115 ZAŠTITA NA RADU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115-01/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Zaštita na radu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115-03/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Ozljede na radu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813A0" w:rsidP="0058733E">
            <w:pPr>
              <w:pStyle w:val="Bezproreda"/>
              <w:rPr>
                <w:color w:val="231F20"/>
              </w:rPr>
            </w:pPr>
            <w:r>
              <w:rPr>
                <w:color w:val="231F20"/>
              </w:rPr>
              <w:t>115-04</w:t>
            </w:r>
            <w:r w:rsidR="00FA4218" w:rsidRPr="00FA4218">
              <w:rPr>
                <w:color w:val="231F20"/>
              </w:rPr>
              <w:t>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116 INSPEKCIJA RADA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116-01/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Inspekcijski poslovi u području rada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116-02/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Inspekcijski poslovi u području zaštite na radu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116-03/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118 STRUČNA SPREMA, KVALIFIKACIJE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118-04/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lang w:val="hr-HR"/>
              </w:rPr>
              <w:t>Provjera vjerodostojnosti isprava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118-05/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120 STJECANJE PLAĆE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120-01/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Utvrđivanje plaće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120-03/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Dodaci na plaću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120-04/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121 OSTALA PRIMANJA PO OSNOVI RADA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121-01/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Dnevnica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121-04/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Naknada za prijevoz na posao i s posla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121-06/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Regres za godišnji odmor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121-08/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 xml:space="preserve">Pomoć u slučaju smrti  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121-09/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Jubilarne nagrade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121-10/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Otpremnina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121-11/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Autorski honorari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121-12/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Ostalo (ostala primanja po osnovi rada -dar u prigodi sv. Nikole, pomoć radniku nakon bolovanja dužeg od 90 dana, mentorstvo na obrani završnog rada, mentorstvo pripravnicima i dr.)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130 TEČAJEVI, SAVJETOVANJA I STRUČNA PUTOVANJA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130-01/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Savjetovanja i seminari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130-02/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Stručna putovanja, kongresi, simpoziji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130-03/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131 SPECIJALIZACIJA I DRUGA STRUČNA USAVRŠAVANJA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131-01/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</w:pPr>
            <w:r w:rsidRPr="00FA4218">
              <w:t>02/</w:t>
            </w:r>
          </w:p>
        </w:tc>
        <w:tc>
          <w:tcPr>
            <w:tcW w:w="6814" w:type="dxa"/>
          </w:tcPr>
          <w:p w:rsid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Županijska stručna vijeća (međužupanijska stručna vijeća)</w:t>
            </w:r>
          </w:p>
          <w:p w:rsidR="0058733E" w:rsidRPr="00FA4218" w:rsidRDefault="0058733E" w:rsidP="0058733E">
            <w:pPr>
              <w:pStyle w:val="Bezproreda"/>
              <w:rPr>
                <w:lang w:val="hr-HR"/>
              </w:rPr>
            </w:pP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lastRenderedPageBreak/>
              <w:t>132 VJEŽBENICI, PRIPRAVNICI I STRUČNA PRAKSA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132-02/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</w:pPr>
            <w:r w:rsidRPr="00FA4218"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Pripravnici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132-03/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Stručno osposobljavanje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132-05/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Pripravnički staž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132-06/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Ostalo</w:t>
            </w:r>
          </w:p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133 DRŽAVNI, STRUČNI I PRAVOSUDNI ISPITI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133-03/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Stručni ispiti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150 SINDIKATI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150-01/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Sindikat - općenito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</w:rPr>
            </w:pPr>
            <w:r w:rsidRPr="00FA4218">
              <w:rPr>
                <w:b/>
                <w:bCs/>
              </w:rPr>
              <w:t>240 CIVILNA ZAŠTITA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240-02/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Mjere i aktivnosti u sustavu civilne zaštite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240-03/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Stožeri civilne zaštite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241 UZBUNJIVANJA I OBAVJEŠĆIVANJA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241-02/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Vježbe evakuacije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245 ZAŠTITA OD POŽARA I EKSPLOZIJA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245-01/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Preventivne i operativne mjere zaštite od požara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245-02/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Inspekcijski poslovi u području zaštite od požara (zapisnici, nalazi, rješenja)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361 GRADNJA GRAĐEVINA I OBNOVA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361-01/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Gradnja građevina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361-02/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Građevinska dozvola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lang w:val="hr-HR"/>
              </w:rPr>
            </w:pPr>
            <w:r w:rsidRPr="00FA4218">
              <w:rPr>
                <w:b/>
                <w:bCs/>
                <w:lang w:val="hr-HR"/>
              </w:rPr>
              <w:t>363 KOMUNALNI POSLOVI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363-02/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Komunalna naknada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lang w:val="hr-HR"/>
              </w:rPr>
            </w:pPr>
            <w:r w:rsidRPr="00FA4218">
              <w:rPr>
                <w:b/>
                <w:bCs/>
                <w:lang w:val="hr-HR"/>
              </w:rPr>
              <w:t>364 PROCJENA VRIJEDNOSTI NEKRETNINA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364-01/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Procjena tržišne vrijednosti nekretnina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372 POSLOVNI PROSTOR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372-02/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Zakup poslovnog prostora (zahtjevi, ugovori)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400 FINANCIJSKO PLANSKI DOKUMENTI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400-02/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Financijski planovi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400-04/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Financijski izvještaji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400-06/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Planovi nabave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400-07/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lang w:val="hr-HR"/>
              </w:rPr>
            </w:pPr>
            <w:r w:rsidRPr="00FA4218">
              <w:rPr>
                <w:b/>
                <w:bCs/>
                <w:lang w:val="hr-HR"/>
              </w:rPr>
              <w:t>401 KNJIGOVODSTVENO-RAČUNOVODSTVENO POSLOVANJE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401-01/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Računi - ulazni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401-01/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Računi - izlazni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401-05/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Knjigovodstveno–računovodstveno poslovanje (općenito, izvješća)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402 FINANCIRANJE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402-09/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Općenito (refundacije, povrat, sufinanciranje)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403 KREDITIRANJE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403-03/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Potraživanja, opomene za neplaćanje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404 INVESTICIJE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404-02/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Investicijsko održavanje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404-03/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406 UPRAVLJANJE IMOVINOM I NABAVLJANJE IMOVINE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406-01/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Sitni inventar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406-02/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Osnovna sredstva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406-03/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Javna nabava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406-04/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Inventure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lastRenderedPageBreak/>
              <w:t>406-05/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Obvezni odnosi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406-06/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Upravljanje nekretninama i pokretninama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406-07/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410 POREZI I TROŠARINE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410-01/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Porezi iz osobnog dohotka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410-03/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Povrat poreza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410-19/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Porezne kartice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410-23/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411 DOPRINOSI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411-01/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</w:t>
            </w:r>
            <w:r w:rsidR="005703C3">
              <w:rPr>
                <w:bCs/>
                <w:color w:val="231F20"/>
                <w:lang w:val="hr-HR"/>
              </w:rPr>
              <w:t>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Obveznici doprinosa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411-03/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Osnovice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411-04/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Obračunske stope i rokovi za obračun i plaćanje doprinosa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411-08/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421 DONACIJE, SUBVENCIJE I HUMIANITARNA POMOĆ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421-01/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Donacije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421/02/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Subvencije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421-03/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</w:t>
            </w:r>
            <w:r w:rsidR="005703C3">
              <w:rPr>
                <w:bCs/>
                <w:color w:val="231F20"/>
                <w:lang w:val="hr-HR"/>
              </w:rPr>
              <w:t>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Humanitarna pomoć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421-04/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431 DOHODAK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431-01/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 xml:space="preserve"> Materijalni troškovi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431-02/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Amortizacija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431-03/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Dohodak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431-04/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Čisti dohodak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431-05/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453 POSLOVI OSIGURANJA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453-01/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Osiguranje zaposlenika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453-01/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t>02/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Osiguranje učenika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453-01/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</w:pPr>
            <w:r w:rsidRPr="00FA4218">
              <w:t>03/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Osiguranje imovine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453-01/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04/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Osiguranje od odgovornosti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453-03/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470 FINANCIJSKI NADZOR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470-01/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Financijska revizija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470-02/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Proračunski nadzor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470-03/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Fiskalna odgovornost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470-04/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Financijska inspekcija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470-05/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502 PRAVA IZ ZDRAVSTVENOG OSIGURANJA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502-01/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Pravo na zdravstvenu zaštitu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502-02/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Pravo na novčane naknade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502-03/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Ozljede na radu i profesionalne bolesti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502-04/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503 OSIGURANE OSOBE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503-01/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Osobe u radnom odnosu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503-05/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Osobe koje se stručno osposobljavaju bez zasnivanja radnog odnosa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503-16/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Ostalo</w:t>
            </w:r>
          </w:p>
        </w:tc>
      </w:tr>
      <w:tr w:rsidR="00C845AF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C845AF" w:rsidRPr="00FA4218" w:rsidRDefault="00C845AF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>
              <w:rPr>
                <w:b/>
                <w:bCs/>
                <w:color w:val="231F20"/>
                <w:lang w:val="hr-HR"/>
              </w:rPr>
              <w:t>504 INCIDENTNA I KRIZNA ZDRAVSTVENA STANJA</w:t>
            </w:r>
          </w:p>
        </w:tc>
      </w:tr>
      <w:tr w:rsidR="00C845AF" w:rsidRPr="00FA4218" w:rsidTr="00C845AF">
        <w:trPr>
          <w:jc w:val="center"/>
        </w:trPr>
        <w:tc>
          <w:tcPr>
            <w:tcW w:w="2263" w:type="dxa"/>
            <w:gridSpan w:val="2"/>
            <w:vAlign w:val="center"/>
          </w:tcPr>
          <w:p w:rsidR="00C845AF" w:rsidRPr="00C845AF" w:rsidRDefault="00C845AF" w:rsidP="00C845AF">
            <w:pPr>
              <w:pStyle w:val="Bezproreda"/>
              <w:rPr>
                <w:bCs/>
                <w:color w:val="231F20"/>
                <w:lang w:val="hr-HR"/>
              </w:rPr>
            </w:pPr>
            <w:r w:rsidRPr="00C845AF">
              <w:rPr>
                <w:bCs/>
                <w:color w:val="231F20"/>
                <w:lang w:val="hr-HR"/>
              </w:rPr>
              <w:t>504-01/</w:t>
            </w:r>
          </w:p>
        </w:tc>
        <w:tc>
          <w:tcPr>
            <w:tcW w:w="1276" w:type="dxa"/>
            <w:gridSpan w:val="2"/>
            <w:vAlign w:val="center"/>
          </w:tcPr>
          <w:p w:rsidR="00C845AF" w:rsidRPr="00C845AF" w:rsidRDefault="00C845AF" w:rsidP="00C845AF">
            <w:pPr>
              <w:pStyle w:val="Bezproreda"/>
              <w:rPr>
                <w:bCs/>
                <w:color w:val="231F20"/>
                <w:lang w:val="hr-HR"/>
              </w:rPr>
            </w:pPr>
            <w:r w:rsidRPr="00C845AF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14" w:type="dxa"/>
            <w:vAlign w:val="center"/>
          </w:tcPr>
          <w:p w:rsidR="00C845AF" w:rsidRPr="00C845AF" w:rsidRDefault="00C845AF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C845AF">
              <w:rPr>
                <w:bCs/>
                <w:color w:val="231F20"/>
                <w:lang w:val="hr-HR"/>
              </w:rPr>
              <w:t>Poslovi vezani uz incidentna i krizna stanja</w:t>
            </w:r>
          </w:p>
        </w:tc>
      </w:tr>
      <w:tr w:rsidR="00C845AF" w:rsidRPr="00FA4218" w:rsidTr="00C845AF">
        <w:trPr>
          <w:jc w:val="center"/>
        </w:trPr>
        <w:tc>
          <w:tcPr>
            <w:tcW w:w="2263" w:type="dxa"/>
            <w:gridSpan w:val="2"/>
            <w:vAlign w:val="center"/>
          </w:tcPr>
          <w:p w:rsidR="00C845AF" w:rsidRPr="00C845AF" w:rsidRDefault="00C845AF" w:rsidP="00C845AF">
            <w:pPr>
              <w:pStyle w:val="Bezproreda"/>
              <w:rPr>
                <w:bCs/>
                <w:color w:val="231F20"/>
                <w:lang w:val="hr-HR"/>
              </w:rPr>
            </w:pPr>
            <w:r w:rsidRPr="00C845AF">
              <w:rPr>
                <w:bCs/>
                <w:color w:val="231F20"/>
                <w:lang w:val="hr-HR"/>
              </w:rPr>
              <w:t>504-02/</w:t>
            </w:r>
          </w:p>
        </w:tc>
        <w:tc>
          <w:tcPr>
            <w:tcW w:w="1276" w:type="dxa"/>
            <w:gridSpan w:val="2"/>
            <w:vAlign w:val="center"/>
          </w:tcPr>
          <w:p w:rsidR="00C845AF" w:rsidRPr="00C845AF" w:rsidRDefault="00C845AF" w:rsidP="00C845AF">
            <w:pPr>
              <w:pStyle w:val="Bezproreda"/>
              <w:rPr>
                <w:bCs/>
                <w:color w:val="231F20"/>
                <w:lang w:val="hr-HR"/>
              </w:rPr>
            </w:pPr>
            <w:r w:rsidRPr="00C845AF">
              <w:rPr>
                <w:bCs/>
                <w:color w:val="231F20"/>
                <w:lang w:val="hr-HR"/>
              </w:rPr>
              <w:t>01</w:t>
            </w:r>
            <w:r w:rsidR="005703C3">
              <w:rPr>
                <w:bCs/>
                <w:color w:val="231F20"/>
                <w:lang w:val="hr-HR"/>
              </w:rPr>
              <w:t>/</w:t>
            </w:r>
          </w:p>
        </w:tc>
        <w:tc>
          <w:tcPr>
            <w:tcW w:w="6814" w:type="dxa"/>
            <w:vAlign w:val="center"/>
          </w:tcPr>
          <w:p w:rsidR="00C845AF" w:rsidRPr="00C845AF" w:rsidRDefault="00C845AF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C845AF">
              <w:rPr>
                <w:bCs/>
                <w:color w:val="231F20"/>
                <w:lang w:val="hr-HR"/>
              </w:rPr>
              <w:t>Mjere i preporuke za suzbijanje epidemije, pandemije</w:t>
            </w:r>
          </w:p>
        </w:tc>
      </w:tr>
      <w:tr w:rsidR="00C845AF" w:rsidRPr="00FA4218" w:rsidTr="00C845AF">
        <w:trPr>
          <w:jc w:val="center"/>
        </w:trPr>
        <w:tc>
          <w:tcPr>
            <w:tcW w:w="2263" w:type="dxa"/>
            <w:gridSpan w:val="2"/>
            <w:vAlign w:val="center"/>
          </w:tcPr>
          <w:p w:rsidR="00C845AF" w:rsidRPr="00C845AF" w:rsidRDefault="00C845AF" w:rsidP="00C845AF">
            <w:pPr>
              <w:pStyle w:val="Bezproreda"/>
              <w:rPr>
                <w:bCs/>
                <w:color w:val="231F20"/>
                <w:lang w:val="hr-HR"/>
              </w:rPr>
            </w:pPr>
            <w:r w:rsidRPr="00C845AF">
              <w:rPr>
                <w:bCs/>
                <w:color w:val="231F20"/>
                <w:lang w:val="hr-HR"/>
              </w:rPr>
              <w:lastRenderedPageBreak/>
              <w:t>504-03/</w:t>
            </w:r>
          </w:p>
        </w:tc>
        <w:tc>
          <w:tcPr>
            <w:tcW w:w="1276" w:type="dxa"/>
            <w:gridSpan w:val="2"/>
            <w:vAlign w:val="center"/>
          </w:tcPr>
          <w:p w:rsidR="00C845AF" w:rsidRPr="00C845AF" w:rsidRDefault="00C845AF" w:rsidP="00C845AF">
            <w:pPr>
              <w:pStyle w:val="Bezproreda"/>
              <w:rPr>
                <w:bCs/>
                <w:color w:val="231F20"/>
                <w:lang w:val="hr-HR"/>
              </w:rPr>
            </w:pPr>
            <w:r w:rsidRPr="00C845AF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14" w:type="dxa"/>
            <w:vAlign w:val="center"/>
          </w:tcPr>
          <w:p w:rsidR="00C845AF" w:rsidRPr="00C845AF" w:rsidRDefault="00C845AF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C845AF">
              <w:rPr>
                <w:bCs/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540 SANITARNA INSPEKCIJA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540-01/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Inspekcijski nadzor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540-02/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:rsid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Ostalo</w:t>
            </w:r>
          </w:p>
          <w:p w:rsidR="00E73B53" w:rsidRPr="00FA4218" w:rsidRDefault="00E73B53" w:rsidP="0058733E">
            <w:pPr>
              <w:pStyle w:val="Bezproreda"/>
              <w:rPr>
                <w:color w:val="231F20"/>
                <w:lang w:val="hr-HR"/>
              </w:rPr>
            </w:pP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550 SOCIJALNA SKRB (OPĆENITO)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550-01/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Hrvatski crveni križ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550-05/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553 IZVRŠAVANJE ODGOJNIH MJERA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553-02/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Pojačana briga i nadzor nad učenikom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553-03/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Ostalo – dopisi vezani uz CSS u vezi rješavanja problema učenika</w:t>
            </w:r>
          </w:p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600 OBRAZOVNE USTANOVE I INSTITUCIJE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600-03/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Upravni i inspekcijski nadzor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600-03/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</w:pPr>
            <w:r w:rsidRPr="00FA4218">
              <w:t>02/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Stručno pedagoški nadzor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600-04/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lang w:val="hr-HR"/>
              </w:rPr>
            </w:pPr>
            <w:r w:rsidRPr="00FA4218">
              <w:rPr>
                <w:b/>
                <w:bCs/>
                <w:lang w:val="hr-HR"/>
              </w:rPr>
              <w:t>602 OSNOVNO, SREDNJE I VISOKO ŠKOLSTVO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602-02/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Srednje obrazovanje (dopisi iz područja srednjeg obrazovanja)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602-02/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Zahtjevi za odobrenje izvođenja novih programa i suglasnosti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</w:pPr>
            <w:r w:rsidRPr="00FA4218">
              <w:t>602-02/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dr w:val="none" w:sz="0" w:space="0" w:color="auto" w:frame="1"/>
              </w:rPr>
            </w:pPr>
            <w:r w:rsidRPr="00FA4218">
              <w:rPr>
                <w:bdr w:val="none" w:sz="0" w:space="0" w:color="auto" w:frame="1"/>
              </w:rPr>
              <w:t>03/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Upisi u Školu (zahtjevi, odluke, rješenja, obavijesti i sl.)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602-02/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04/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Rješenja o prijelazu, premještaju (UP/I)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602-02/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05/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 xml:space="preserve">Pedagoška mjera – Opomena 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602-02/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06/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lang w:val="hr-HR"/>
              </w:rPr>
              <w:t>Pedagoška mjera – Ukor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602-02/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07/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lang w:val="hr-HR"/>
              </w:rPr>
              <w:t>Pedagoška mjera – Opomena pred isključenje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602-02/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08/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Rješenje o isključenju iz škole (UP/I)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602-02/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09/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Državna matura; Nacionalni ispiti (obavijesti, zapisnici, odluke, suglasnosti i sl.)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602-02/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10/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Prijepis ocjena kod prelaska u drugu školu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602-02/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11/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Ispisnica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602-02/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</w:pPr>
            <w:r w:rsidRPr="00FA4218">
              <w:t>12/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 xml:space="preserve">Rješenje o </w:t>
            </w:r>
            <w:r w:rsidRPr="00FA4218">
              <w:rPr>
                <w:lang w:val="hr-HR"/>
              </w:rPr>
              <w:t xml:space="preserve">provođenju </w:t>
            </w:r>
            <w:r w:rsidRPr="00FA4218">
              <w:rPr>
                <w:color w:val="231F20"/>
                <w:lang w:val="hr-HR"/>
              </w:rPr>
              <w:t>predmetnih, razrednih, razlikovnih i dopunskih ispita,</w:t>
            </w:r>
            <w:r w:rsidRPr="00FA4218">
              <w:rPr>
                <w:lang w:val="hr-HR"/>
              </w:rPr>
              <w:t xml:space="preserve"> </w:t>
            </w:r>
            <w:r w:rsidRPr="00FA4218">
              <w:rPr>
                <w:color w:val="231F20"/>
                <w:lang w:val="hr-HR"/>
              </w:rPr>
              <w:t>Potvrde o položenim predmetnim, razrednim, razlikovnim i dopunskim ispitima  (UP/I)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602-02/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13/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Prijavnice i zapisnici predmetnih, razrednih, razlikovnih i dopunskih ispita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602-02/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14/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Prijavnice za popravne ispite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602-02/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15/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Prijavnice za izradbu i obranu završnog rada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602-02/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16/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Odjave prijava izradbe i obrane završnog rada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602-02/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17/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Završni radovi učenika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602-02/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18/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Razredne svjedodžbe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602-02/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19/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Svjedodžbe o završnom ispitu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602-02/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20/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Provjera vjerodostojnosti izdanih svjedodžbi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602-02/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21/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Izdavanje duplikata/prijepisa svjedodžbi, uvjerenja o broju sati teorije i prakse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602-02/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22/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Izleti, ekskurzije i druge odgojno obrazovne aktivnosti izvan školske ustanove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602-02/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23/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Strukovna praksa učenika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602-02/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24/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Prijevoz učenika (sufinancirani prijevoz- odluke, obavijesti, zahtjevi)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lastRenderedPageBreak/>
              <w:t>602-05/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Priznavanje inozemnih školskih kvalifikacija (UP/I, zahtjev, rješenje)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</w:pPr>
            <w:r w:rsidRPr="00FA4218">
              <w:t>602-06/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dr w:val="none" w:sz="0" w:space="0" w:color="auto" w:frame="1"/>
              </w:rPr>
            </w:pPr>
            <w:r w:rsidRPr="00FA4218">
              <w:rPr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Obrazovanje odraslih (općenito, dopisi)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t>602-06/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02/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Obrazovanje odraslih (prijave za uključivanje u obrazovanje, ugovori, rješenja o razlikovnim ispitima)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t>602-06/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03/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Prijavnice za polaganje predmetnih ispita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t>602-06/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04/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Potvrda o položenim predmetnim/razlikovnim ispitima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t>602-06/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05/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Svjedodžbe razredne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t>602-06/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06/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Prijavnice za izradbu i obranu završnog rada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t>602-06/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07/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Završni radovi polaznika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t>602-06/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08/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Svjedodžbe o završnom ispitu polaznika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t>602-06/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t>09/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Uvjerenja o stručnoj osposobljenosti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602-08/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Udžbenici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602-10/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 xml:space="preserve">Priznavanje inozemnih stručnih kvalifikacija-regulirane profesije (UP/I ) 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602-11/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Godišnji plan i program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602-12/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Školski kurikulum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602-13/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</w:t>
            </w:r>
            <w:r w:rsidR="005703C3">
              <w:rPr>
                <w:color w:val="231F20"/>
                <w:bdr w:val="none" w:sz="0" w:space="0" w:color="auto" w:frame="1"/>
              </w:rPr>
              <w:t>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605 SURADNJA S INOZEMSTVOM U PODRUČJU OBRAZOVANJA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605-02/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</w:pPr>
            <w:r w:rsidRPr="00FA4218">
              <w:t>01/</w:t>
            </w:r>
          </w:p>
        </w:tc>
        <w:tc>
          <w:tcPr>
            <w:tcW w:w="6814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lang w:val="hr-HR"/>
              </w:rPr>
            </w:pPr>
            <w:r w:rsidRPr="00FA4218">
              <w:rPr>
                <w:lang w:val="hr-HR"/>
              </w:rPr>
              <w:t>Školovanje stranaca u Republici Hrvatskoj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605-03/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lang w:val="hr-HR"/>
              </w:rPr>
            </w:pPr>
            <w:r w:rsidRPr="00FA4218">
              <w:rPr>
                <w:b/>
                <w:bCs/>
                <w:lang w:val="hr-HR"/>
              </w:rPr>
              <w:t>611 KULTURNO I UMJETNIČKO STVARALAŠTVO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611-04/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Knjižničarska djelatnost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620 SPORT (OPĆENITO)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620-02/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Sportske organizacije (školska sportska društva i sl. )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620-03/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Sportska natjecanja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620-07/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650 INFORMATIKA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650-01/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Informatička oprema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650-02/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Informacijski sustavi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650-04/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Informacijske tehnologije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740 PRAVOSUDNI SUSTAV (OPĆENITO)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740-12/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Upis u sudski registar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740-15/</w:t>
            </w:r>
          </w:p>
        </w:tc>
        <w:tc>
          <w:tcPr>
            <w:tcW w:w="1276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Ostalo (zahtjev za izdavanje posebnog uvjerenja iz kaznene evidencije)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 xml:space="preserve">940 IMOVINA U DRŽAVNOM VLASNIŠTVU JEDINICA LOKALNE I PODRUČNE </w:t>
            </w:r>
          </w:p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 xml:space="preserve">      (REGINOLANE) SAMUPRAVE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940-04/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Uknjižba prava vlasništva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940-07/</w:t>
            </w:r>
          </w:p>
        </w:tc>
        <w:tc>
          <w:tcPr>
            <w:tcW w:w="1275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01/</w:t>
            </w:r>
          </w:p>
        </w:tc>
        <w:tc>
          <w:tcPr>
            <w:tcW w:w="6843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bCs/>
                <w:color w:val="231F20"/>
                <w:lang w:val="hr-HR"/>
              </w:rPr>
            </w:pPr>
            <w:r w:rsidRPr="00FA4218">
              <w:rPr>
                <w:bCs/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vAlign w:val="center"/>
          </w:tcPr>
          <w:p w:rsidR="00FA4218" w:rsidRPr="00FA4218" w:rsidRDefault="00FA4218" w:rsidP="0058733E">
            <w:pPr>
              <w:pStyle w:val="Bezproreda"/>
              <w:rPr>
                <w:b/>
                <w:bCs/>
                <w:color w:val="231F20"/>
                <w:lang w:val="hr-HR"/>
              </w:rPr>
            </w:pPr>
            <w:r w:rsidRPr="00FA4218">
              <w:rPr>
                <w:b/>
                <w:bCs/>
                <w:color w:val="231F20"/>
                <w:lang w:val="hr-HR"/>
              </w:rPr>
              <w:t>953 DEMOGRAFSKA I DRUŠTVENA STATISTIKA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953-03/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Statistika tržišta rada (RAD-1)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953-06/</w:t>
            </w:r>
          </w:p>
        </w:tc>
        <w:tc>
          <w:tcPr>
            <w:tcW w:w="1276" w:type="dxa"/>
            <w:gridSpan w:val="2"/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Statistika obrazovanja</w:t>
            </w:r>
          </w:p>
        </w:tc>
      </w:tr>
      <w:tr w:rsidR="00FA4218" w:rsidRPr="00FA4218" w:rsidTr="00FA4218">
        <w:trPr>
          <w:jc w:val="center"/>
        </w:trPr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953-09/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A4218" w:rsidRPr="00FA4218" w:rsidRDefault="00FA4218" w:rsidP="0058733E">
            <w:pPr>
              <w:pStyle w:val="Bezproreda"/>
              <w:rPr>
                <w:color w:val="231F20"/>
                <w:bdr w:val="none" w:sz="0" w:space="0" w:color="auto" w:frame="1"/>
              </w:rPr>
            </w:pPr>
            <w:r w:rsidRPr="00FA421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Ostalo</w:t>
            </w:r>
          </w:p>
        </w:tc>
      </w:tr>
      <w:tr w:rsidR="00FA4218" w:rsidRPr="00FA4218" w:rsidTr="00FA4218">
        <w:trPr>
          <w:jc w:val="center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18" w:rsidRPr="00FA4218" w:rsidRDefault="00FA4218" w:rsidP="0058733E">
            <w:pPr>
              <w:pStyle w:val="Bezproreda"/>
              <w:rPr>
                <w:b/>
                <w:color w:val="231F20"/>
                <w:lang w:val="hr-HR"/>
              </w:rPr>
            </w:pPr>
            <w:r w:rsidRPr="00FA4218">
              <w:rPr>
                <w:b/>
                <w:color w:val="231F20"/>
              </w:rPr>
              <w:t>970 EUROPSKA UNIJA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970-02/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01/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Projekti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970-03/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01/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>Projektno financiranje</w:t>
            </w:r>
          </w:p>
        </w:tc>
      </w:tr>
      <w:tr w:rsidR="00FA4218" w:rsidRPr="00FA4218" w:rsidTr="00FA421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970-04/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18" w:rsidRPr="00FA4218" w:rsidRDefault="00FA4218" w:rsidP="0058733E">
            <w:pPr>
              <w:pStyle w:val="Bezproreda"/>
              <w:rPr>
                <w:color w:val="231F20"/>
              </w:rPr>
            </w:pPr>
            <w:r w:rsidRPr="00FA4218">
              <w:rPr>
                <w:color w:val="231F20"/>
              </w:rPr>
              <w:t>01/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18" w:rsidRPr="00FA4218" w:rsidRDefault="00FA4218" w:rsidP="0058733E">
            <w:pPr>
              <w:pStyle w:val="Bezproreda"/>
              <w:rPr>
                <w:color w:val="231F20"/>
                <w:lang w:val="hr-HR"/>
              </w:rPr>
            </w:pPr>
            <w:r w:rsidRPr="00FA4218">
              <w:rPr>
                <w:color w:val="231F20"/>
                <w:lang w:val="hr-HR"/>
              </w:rPr>
              <w:t xml:space="preserve"> Ostalo</w:t>
            </w:r>
          </w:p>
        </w:tc>
      </w:tr>
    </w:tbl>
    <w:p w:rsidR="00FA4218" w:rsidRDefault="00FA4218" w:rsidP="00AA0E5E">
      <w:pPr>
        <w:jc w:val="center"/>
        <w:rPr>
          <w:b/>
          <w:lang w:val="hr-HR"/>
        </w:rPr>
      </w:pPr>
    </w:p>
    <w:p w:rsidR="00BE63EE" w:rsidRDefault="00BE63EE" w:rsidP="00AA0E5E">
      <w:pPr>
        <w:jc w:val="center"/>
        <w:rPr>
          <w:b/>
          <w:lang w:val="hr-HR"/>
        </w:rPr>
      </w:pPr>
    </w:p>
    <w:p w:rsidR="00AA0E5E" w:rsidRDefault="00755539" w:rsidP="00AA0E5E">
      <w:pPr>
        <w:jc w:val="center"/>
        <w:rPr>
          <w:b/>
          <w:lang w:val="hr-HR"/>
        </w:rPr>
      </w:pPr>
      <w:r>
        <w:rPr>
          <w:b/>
          <w:lang w:val="hr-HR"/>
        </w:rPr>
        <w:lastRenderedPageBreak/>
        <w:t xml:space="preserve">Članak 6. </w:t>
      </w:r>
    </w:p>
    <w:p w:rsidR="00755539" w:rsidRPr="00AA0E5E" w:rsidRDefault="00755539" w:rsidP="00AA0E5E">
      <w:pPr>
        <w:jc w:val="center"/>
        <w:rPr>
          <w:b/>
          <w:lang w:val="hr-HR"/>
        </w:rPr>
      </w:pPr>
    </w:p>
    <w:p w:rsidR="00AA0E5E" w:rsidRPr="00AA0E5E" w:rsidRDefault="00AA0E5E" w:rsidP="00E74CD8">
      <w:pPr>
        <w:jc w:val="both"/>
        <w:rPr>
          <w:lang w:val="hr-HR"/>
        </w:rPr>
      </w:pPr>
      <w:r w:rsidRPr="00AA0E5E">
        <w:rPr>
          <w:lang w:val="hr-HR"/>
        </w:rPr>
        <w:t xml:space="preserve">Ovaj Plan klasifikacijskih oznaka primjenjuje se od 01. siječnja  2022. godine, a stupa na snagu dan nakon dana objave na oglasnoj ploči Škole . </w:t>
      </w:r>
    </w:p>
    <w:p w:rsidR="00AA0E5E" w:rsidRPr="00AA0E5E" w:rsidRDefault="00AA0E5E" w:rsidP="00E74CD8">
      <w:pPr>
        <w:jc w:val="both"/>
        <w:rPr>
          <w:lang w:val="hr-HR"/>
        </w:rPr>
      </w:pPr>
      <w:r w:rsidRPr="00AA0E5E">
        <w:rPr>
          <w:lang w:val="hr-HR"/>
        </w:rPr>
        <w:t>U roku od tri  dana od stupanja na snagu ovaj Plan klasifikacijskih oznaka biti će objavljen na mrežnoj stranici Škole.</w:t>
      </w:r>
    </w:p>
    <w:p w:rsidR="00AA0E5E" w:rsidRPr="00AA0E5E" w:rsidRDefault="00AA0E5E" w:rsidP="00AA0E5E">
      <w:pPr>
        <w:rPr>
          <w:lang w:val="hr-HR"/>
        </w:rPr>
      </w:pPr>
    </w:p>
    <w:p w:rsidR="00AA0E5E" w:rsidRDefault="00AA0E5E" w:rsidP="00AA0E5E">
      <w:pPr>
        <w:jc w:val="center"/>
        <w:rPr>
          <w:b/>
          <w:lang w:val="hr-HR"/>
        </w:rPr>
      </w:pPr>
      <w:r w:rsidRPr="00AA0E5E">
        <w:rPr>
          <w:b/>
          <w:lang w:val="hr-HR"/>
        </w:rPr>
        <w:t>Članak 7.</w:t>
      </w:r>
    </w:p>
    <w:p w:rsidR="00AA0E5E" w:rsidRPr="00AA0E5E" w:rsidRDefault="00AA0E5E" w:rsidP="00AA0E5E">
      <w:pPr>
        <w:jc w:val="center"/>
        <w:rPr>
          <w:b/>
          <w:lang w:val="hr-HR"/>
        </w:rPr>
      </w:pPr>
    </w:p>
    <w:p w:rsidR="003B7247" w:rsidRDefault="00AA0E5E" w:rsidP="003B7247">
      <w:pPr>
        <w:pStyle w:val="Tijeloteksta"/>
        <w:spacing w:after="0"/>
      </w:pPr>
      <w:r w:rsidRPr="00AA0E5E">
        <w:t xml:space="preserve">Stupanjem na snagu ovoga Plana klasifikacijskih oznaka prestaje važiti Plan klasifikacijskih i brojčanih oznaka stvaralaca i primalaca akata u poslovanju </w:t>
      </w:r>
      <w:r w:rsidR="00E73B53">
        <w:t>Prehrambeno-tehnološke škole</w:t>
      </w:r>
      <w:r w:rsidR="003B7247">
        <w:t>, KLASA:</w:t>
      </w:r>
      <w:r w:rsidR="00E73B53">
        <w:t>602-03/20-01/974</w:t>
      </w:r>
      <w:r w:rsidR="003B7247">
        <w:t>; URBROJ: 251-</w:t>
      </w:r>
      <w:r w:rsidR="00E73B53">
        <w:t>295-01/1-20-01</w:t>
      </w:r>
      <w:r w:rsidR="003B7247">
        <w:t xml:space="preserve"> od  </w:t>
      </w:r>
      <w:r w:rsidR="00E73B53">
        <w:t>31</w:t>
      </w:r>
      <w:r w:rsidR="003B7247">
        <w:t xml:space="preserve">.  </w:t>
      </w:r>
      <w:r w:rsidR="00E73B53">
        <w:t>prosinca</w:t>
      </w:r>
      <w:r w:rsidR="003B7247">
        <w:t xml:space="preserve"> 202</w:t>
      </w:r>
      <w:r w:rsidR="00E73B53">
        <w:t>0</w:t>
      </w:r>
      <w:r w:rsidR="003B7247">
        <w:t>.</w:t>
      </w:r>
    </w:p>
    <w:p w:rsidR="00FA4218" w:rsidRDefault="00FA4218" w:rsidP="003B7247">
      <w:pPr>
        <w:pStyle w:val="Tijeloteksta"/>
        <w:spacing w:after="0"/>
      </w:pPr>
    </w:p>
    <w:p w:rsidR="00AA0E5E" w:rsidRPr="00AA0E5E" w:rsidRDefault="00AA0E5E" w:rsidP="00AA0E5E">
      <w:pPr>
        <w:rPr>
          <w:lang w:val="hr-HR"/>
        </w:rPr>
      </w:pPr>
    </w:p>
    <w:p w:rsidR="00AA0E5E" w:rsidRPr="00AA0E5E" w:rsidRDefault="00AA0E5E" w:rsidP="00AA0E5E">
      <w:pPr>
        <w:rPr>
          <w:lang w:val="hr-HR"/>
        </w:rPr>
      </w:pPr>
    </w:p>
    <w:p w:rsidR="00AA0E5E" w:rsidRPr="00AA0E5E" w:rsidRDefault="00AA0E5E" w:rsidP="00AA0E5E">
      <w:pPr>
        <w:rPr>
          <w:lang w:val="hr-HR"/>
        </w:rPr>
      </w:pPr>
      <w:r w:rsidRPr="00AA0E5E">
        <w:rPr>
          <w:lang w:val="hr-HR"/>
        </w:rPr>
        <w:tab/>
      </w:r>
      <w:r w:rsidRPr="00AA0E5E">
        <w:rPr>
          <w:lang w:val="hr-HR"/>
        </w:rPr>
        <w:tab/>
      </w:r>
      <w:r w:rsidRPr="00AA0E5E">
        <w:rPr>
          <w:lang w:val="hr-HR"/>
        </w:rPr>
        <w:tab/>
      </w:r>
      <w:r w:rsidRPr="00AA0E5E">
        <w:rPr>
          <w:lang w:val="hr-HR"/>
        </w:rPr>
        <w:tab/>
      </w:r>
      <w:r w:rsidRPr="00AA0E5E">
        <w:rPr>
          <w:lang w:val="hr-HR"/>
        </w:rPr>
        <w:tab/>
      </w:r>
      <w:r w:rsidRPr="00AA0E5E">
        <w:rPr>
          <w:lang w:val="hr-HR"/>
        </w:rPr>
        <w:tab/>
      </w:r>
      <w:r w:rsidRPr="00AA0E5E">
        <w:rPr>
          <w:lang w:val="hr-HR"/>
        </w:rPr>
        <w:tab/>
      </w:r>
      <w:r w:rsidRPr="00AA0E5E">
        <w:rPr>
          <w:lang w:val="hr-HR"/>
        </w:rPr>
        <w:tab/>
        <w:t>Ravnatelj:</w:t>
      </w:r>
      <w:bookmarkStart w:id="0" w:name="_GoBack"/>
      <w:bookmarkEnd w:id="0"/>
    </w:p>
    <w:p w:rsidR="00AA0E5E" w:rsidRPr="00AA0E5E" w:rsidRDefault="00E73B53" w:rsidP="00AA0E5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8F5123" w:rsidRDefault="00AA0E5E" w:rsidP="00615F46">
      <w:pPr>
        <w:rPr>
          <w:b/>
          <w:bCs/>
        </w:rPr>
      </w:pPr>
      <w:r w:rsidRPr="00AA0E5E">
        <w:rPr>
          <w:lang w:val="hr-HR"/>
        </w:rPr>
        <w:tab/>
      </w:r>
      <w:r w:rsidRPr="00AA0E5E">
        <w:rPr>
          <w:lang w:val="hr-HR"/>
        </w:rPr>
        <w:tab/>
      </w:r>
      <w:r w:rsidRPr="00AA0E5E">
        <w:rPr>
          <w:lang w:val="hr-HR"/>
        </w:rPr>
        <w:tab/>
      </w:r>
      <w:r w:rsidRPr="00AA0E5E">
        <w:rPr>
          <w:lang w:val="hr-HR"/>
        </w:rPr>
        <w:tab/>
      </w:r>
      <w:r w:rsidRPr="00AA0E5E">
        <w:rPr>
          <w:lang w:val="hr-HR"/>
        </w:rPr>
        <w:tab/>
      </w:r>
      <w:r w:rsidRPr="00AA0E5E">
        <w:rPr>
          <w:lang w:val="hr-HR"/>
        </w:rPr>
        <w:tab/>
      </w:r>
      <w:r w:rsidRPr="00AA0E5E">
        <w:rPr>
          <w:lang w:val="hr-HR"/>
        </w:rPr>
        <w:tab/>
      </w:r>
      <w:r w:rsidRPr="00AA0E5E">
        <w:rPr>
          <w:lang w:val="hr-HR"/>
        </w:rPr>
        <w:tab/>
      </w:r>
      <w:r w:rsidR="00E73B53">
        <w:rPr>
          <w:lang w:val="hr-HR"/>
        </w:rPr>
        <w:t>Josip Šestak, dipl. teolog</w:t>
      </w:r>
      <w:r w:rsidR="003B7247">
        <w:rPr>
          <w:lang w:val="hr-HR"/>
        </w:rPr>
        <w:t xml:space="preserve"> </w:t>
      </w:r>
    </w:p>
    <w:p w:rsidR="008F5123" w:rsidRDefault="008F5123" w:rsidP="00615F46">
      <w:pPr>
        <w:rPr>
          <w:b/>
          <w:bCs/>
        </w:rPr>
      </w:pPr>
    </w:p>
    <w:p w:rsidR="008F5123" w:rsidRDefault="008F5123" w:rsidP="00615F46">
      <w:pPr>
        <w:rPr>
          <w:b/>
          <w:bCs/>
        </w:rPr>
      </w:pPr>
    </w:p>
    <w:p w:rsidR="008F5123" w:rsidRDefault="008F5123" w:rsidP="00615F46">
      <w:pPr>
        <w:rPr>
          <w:b/>
          <w:bCs/>
        </w:rPr>
      </w:pPr>
    </w:p>
    <w:p w:rsidR="008F5123" w:rsidRDefault="008F5123" w:rsidP="00615F46">
      <w:pPr>
        <w:rPr>
          <w:b/>
          <w:bCs/>
        </w:rPr>
      </w:pPr>
    </w:p>
    <w:p w:rsidR="008F5123" w:rsidRDefault="008F5123" w:rsidP="00615F46">
      <w:pPr>
        <w:rPr>
          <w:b/>
          <w:bCs/>
        </w:rPr>
      </w:pPr>
    </w:p>
    <w:p w:rsidR="008F5123" w:rsidRDefault="008F5123" w:rsidP="00615F46">
      <w:pPr>
        <w:rPr>
          <w:b/>
          <w:bCs/>
        </w:rPr>
      </w:pPr>
    </w:p>
    <w:p w:rsidR="008F5123" w:rsidRDefault="008F5123" w:rsidP="00615F46">
      <w:pPr>
        <w:rPr>
          <w:b/>
          <w:bCs/>
        </w:rPr>
      </w:pPr>
    </w:p>
    <w:p w:rsidR="008F5123" w:rsidRDefault="008F5123" w:rsidP="00615F46">
      <w:pPr>
        <w:rPr>
          <w:b/>
          <w:bCs/>
        </w:rPr>
      </w:pPr>
    </w:p>
    <w:sectPr w:rsidR="008F51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351" w:rsidRDefault="002D7351" w:rsidP="006666A6">
      <w:r>
        <w:separator/>
      </w:r>
    </w:p>
  </w:endnote>
  <w:endnote w:type="continuationSeparator" w:id="0">
    <w:p w:rsidR="002D7351" w:rsidRDefault="002D7351" w:rsidP="0066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812607"/>
      <w:docPartObj>
        <w:docPartGallery w:val="Page Numbers (Bottom of Page)"/>
        <w:docPartUnique/>
      </w:docPartObj>
    </w:sdtPr>
    <w:sdtEndPr/>
    <w:sdtContent>
      <w:p w:rsidR="0058733E" w:rsidRDefault="0058733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ECE" w:rsidRPr="008B3ECE">
          <w:rPr>
            <w:noProof/>
            <w:lang w:val="hr-HR"/>
          </w:rPr>
          <w:t>9</w:t>
        </w:r>
        <w:r>
          <w:fldChar w:fldCharType="end"/>
        </w:r>
      </w:p>
    </w:sdtContent>
  </w:sdt>
  <w:p w:rsidR="0058733E" w:rsidRDefault="005873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351" w:rsidRDefault="002D7351" w:rsidP="006666A6">
      <w:r>
        <w:separator/>
      </w:r>
    </w:p>
  </w:footnote>
  <w:footnote w:type="continuationSeparator" w:id="0">
    <w:p w:rsidR="002D7351" w:rsidRDefault="002D7351" w:rsidP="00666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6C0C"/>
    <w:multiLevelType w:val="hybridMultilevel"/>
    <w:tmpl w:val="0EC61D7C"/>
    <w:lvl w:ilvl="0" w:tplc="BC8A8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6288"/>
    <w:multiLevelType w:val="hybridMultilevel"/>
    <w:tmpl w:val="0EE02E84"/>
    <w:lvl w:ilvl="0" w:tplc="22E64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163C7"/>
    <w:multiLevelType w:val="hybridMultilevel"/>
    <w:tmpl w:val="547C8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16147"/>
    <w:multiLevelType w:val="hybridMultilevel"/>
    <w:tmpl w:val="8F3443BA"/>
    <w:lvl w:ilvl="0" w:tplc="C2D63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39"/>
    <w:rsid w:val="00000D3F"/>
    <w:rsid w:val="000236BD"/>
    <w:rsid w:val="000257BE"/>
    <w:rsid w:val="00033D7E"/>
    <w:rsid w:val="000478CA"/>
    <w:rsid w:val="00052BD4"/>
    <w:rsid w:val="0008140F"/>
    <w:rsid w:val="000865C9"/>
    <w:rsid w:val="000951A7"/>
    <w:rsid w:val="000A5A1D"/>
    <w:rsid w:val="000B7D26"/>
    <w:rsid w:val="000C66E6"/>
    <w:rsid w:val="000C689B"/>
    <w:rsid w:val="000D609B"/>
    <w:rsid w:val="000F47DA"/>
    <w:rsid w:val="000F78A7"/>
    <w:rsid w:val="00121A8A"/>
    <w:rsid w:val="00125668"/>
    <w:rsid w:val="00127606"/>
    <w:rsid w:val="00147090"/>
    <w:rsid w:val="00184FF6"/>
    <w:rsid w:val="001852F4"/>
    <w:rsid w:val="001978C3"/>
    <w:rsid w:val="001A0096"/>
    <w:rsid w:val="001A1D6D"/>
    <w:rsid w:val="001A2B37"/>
    <w:rsid w:val="001B567F"/>
    <w:rsid w:val="001D10C6"/>
    <w:rsid w:val="001D2215"/>
    <w:rsid w:val="001D3D4E"/>
    <w:rsid w:val="001D47DD"/>
    <w:rsid w:val="001E371D"/>
    <w:rsid w:val="002059A9"/>
    <w:rsid w:val="00206DD9"/>
    <w:rsid w:val="002136CF"/>
    <w:rsid w:val="00215AC9"/>
    <w:rsid w:val="00225996"/>
    <w:rsid w:val="00241C1C"/>
    <w:rsid w:val="00244188"/>
    <w:rsid w:val="00244AC2"/>
    <w:rsid w:val="002523D8"/>
    <w:rsid w:val="00255AD7"/>
    <w:rsid w:val="002630FE"/>
    <w:rsid w:val="0026607F"/>
    <w:rsid w:val="002665A0"/>
    <w:rsid w:val="00275DDC"/>
    <w:rsid w:val="00282945"/>
    <w:rsid w:val="00294292"/>
    <w:rsid w:val="002A13D8"/>
    <w:rsid w:val="002A168C"/>
    <w:rsid w:val="002B1B9A"/>
    <w:rsid w:val="002C11DE"/>
    <w:rsid w:val="002C5970"/>
    <w:rsid w:val="002D2939"/>
    <w:rsid w:val="002D7351"/>
    <w:rsid w:val="002F20FC"/>
    <w:rsid w:val="002F7BC6"/>
    <w:rsid w:val="00332D5C"/>
    <w:rsid w:val="00337EEF"/>
    <w:rsid w:val="00360DA8"/>
    <w:rsid w:val="00363033"/>
    <w:rsid w:val="00367B83"/>
    <w:rsid w:val="003960D1"/>
    <w:rsid w:val="003A2B14"/>
    <w:rsid w:val="003A42C7"/>
    <w:rsid w:val="003A430D"/>
    <w:rsid w:val="003A6DB1"/>
    <w:rsid w:val="003B13B0"/>
    <w:rsid w:val="003B43C8"/>
    <w:rsid w:val="003B7247"/>
    <w:rsid w:val="003D0A3C"/>
    <w:rsid w:val="003D1341"/>
    <w:rsid w:val="003E311A"/>
    <w:rsid w:val="003E7D80"/>
    <w:rsid w:val="003F0A8F"/>
    <w:rsid w:val="003F5816"/>
    <w:rsid w:val="00423E32"/>
    <w:rsid w:val="004649E7"/>
    <w:rsid w:val="00482500"/>
    <w:rsid w:val="004866BB"/>
    <w:rsid w:val="0049091F"/>
    <w:rsid w:val="0049340F"/>
    <w:rsid w:val="004A78D8"/>
    <w:rsid w:val="004C46D2"/>
    <w:rsid w:val="004E2DC2"/>
    <w:rsid w:val="004F0460"/>
    <w:rsid w:val="005001F4"/>
    <w:rsid w:val="0050751A"/>
    <w:rsid w:val="00517E55"/>
    <w:rsid w:val="00526EAA"/>
    <w:rsid w:val="0053130B"/>
    <w:rsid w:val="005372DE"/>
    <w:rsid w:val="00550E74"/>
    <w:rsid w:val="00553829"/>
    <w:rsid w:val="00553A34"/>
    <w:rsid w:val="005703C3"/>
    <w:rsid w:val="0057209D"/>
    <w:rsid w:val="00581CF4"/>
    <w:rsid w:val="00582D40"/>
    <w:rsid w:val="0058408D"/>
    <w:rsid w:val="0058733E"/>
    <w:rsid w:val="00597735"/>
    <w:rsid w:val="005A555B"/>
    <w:rsid w:val="005A637E"/>
    <w:rsid w:val="005B7B90"/>
    <w:rsid w:val="005D1323"/>
    <w:rsid w:val="005D2A1F"/>
    <w:rsid w:val="005E55A9"/>
    <w:rsid w:val="00600439"/>
    <w:rsid w:val="0060694C"/>
    <w:rsid w:val="00615F46"/>
    <w:rsid w:val="006225E6"/>
    <w:rsid w:val="00631CA3"/>
    <w:rsid w:val="006377B0"/>
    <w:rsid w:val="00645412"/>
    <w:rsid w:val="00651580"/>
    <w:rsid w:val="0066571D"/>
    <w:rsid w:val="006666A6"/>
    <w:rsid w:val="00681ABE"/>
    <w:rsid w:val="006843CC"/>
    <w:rsid w:val="006846DD"/>
    <w:rsid w:val="00686F6C"/>
    <w:rsid w:val="006A1901"/>
    <w:rsid w:val="006A2A2E"/>
    <w:rsid w:val="006B1BD0"/>
    <w:rsid w:val="006C1E71"/>
    <w:rsid w:val="006C512C"/>
    <w:rsid w:val="006C70AF"/>
    <w:rsid w:val="006D6810"/>
    <w:rsid w:val="006E0727"/>
    <w:rsid w:val="006E219A"/>
    <w:rsid w:val="006F3267"/>
    <w:rsid w:val="006F3794"/>
    <w:rsid w:val="006F7ED0"/>
    <w:rsid w:val="00703186"/>
    <w:rsid w:val="00706B65"/>
    <w:rsid w:val="00715CDB"/>
    <w:rsid w:val="00717CEA"/>
    <w:rsid w:val="00721F65"/>
    <w:rsid w:val="00732F79"/>
    <w:rsid w:val="00735902"/>
    <w:rsid w:val="007368FB"/>
    <w:rsid w:val="00754C7F"/>
    <w:rsid w:val="00755539"/>
    <w:rsid w:val="0076078D"/>
    <w:rsid w:val="00762ECE"/>
    <w:rsid w:val="007648F4"/>
    <w:rsid w:val="007775E1"/>
    <w:rsid w:val="007A151D"/>
    <w:rsid w:val="007A1E00"/>
    <w:rsid w:val="007A466A"/>
    <w:rsid w:val="007C4ACE"/>
    <w:rsid w:val="007C4F73"/>
    <w:rsid w:val="007D1763"/>
    <w:rsid w:val="007D2BF2"/>
    <w:rsid w:val="00803ACC"/>
    <w:rsid w:val="0080499C"/>
    <w:rsid w:val="00806446"/>
    <w:rsid w:val="00807D93"/>
    <w:rsid w:val="00820A1A"/>
    <w:rsid w:val="00821EB2"/>
    <w:rsid w:val="008341D9"/>
    <w:rsid w:val="00834516"/>
    <w:rsid w:val="00836E1C"/>
    <w:rsid w:val="008453F4"/>
    <w:rsid w:val="00864CC8"/>
    <w:rsid w:val="00865C73"/>
    <w:rsid w:val="00866AFA"/>
    <w:rsid w:val="0088240E"/>
    <w:rsid w:val="00893A19"/>
    <w:rsid w:val="008B3641"/>
    <w:rsid w:val="008B3ECE"/>
    <w:rsid w:val="008D617F"/>
    <w:rsid w:val="008E2AB0"/>
    <w:rsid w:val="008F3B07"/>
    <w:rsid w:val="008F5123"/>
    <w:rsid w:val="008F7E6A"/>
    <w:rsid w:val="00901E68"/>
    <w:rsid w:val="00905B3D"/>
    <w:rsid w:val="0090793A"/>
    <w:rsid w:val="00924613"/>
    <w:rsid w:val="0092784D"/>
    <w:rsid w:val="0093380D"/>
    <w:rsid w:val="009356FF"/>
    <w:rsid w:val="00943ABA"/>
    <w:rsid w:val="00943CFA"/>
    <w:rsid w:val="00956692"/>
    <w:rsid w:val="00960D85"/>
    <w:rsid w:val="009718CB"/>
    <w:rsid w:val="00971E6E"/>
    <w:rsid w:val="00977491"/>
    <w:rsid w:val="009778F1"/>
    <w:rsid w:val="00980D6C"/>
    <w:rsid w:val="00981731"/>
    <w:rsid w:val="00981DE5"/>
    <w:rsid w:val="009B5289"/>
    <w:rsid w:val="009B7B1F"/>
    <w:rsid w:val="009C5B93"/>
    <w:rsid w:val="009D1B5D"/>
    <w:rsid w:val="009E0045"/>
    <w:rsid w:val="009E3FC2"/>
    <w:rsid w:val="009F2526"/>
    <w:rsid w:val="00A1553F"/>
    <w:rsid w:val="00A40328"/>
    <w:rsid w:val="00A426A8"/>
    <w:rsid w:val="00A46263"/>
    <w:rsid w:val="00A53254"/>
    <w:rsid w:val="00A64D07"/>
    <w:rsid w:val="00A66246"/>
    <w:rsid w:val="00A7079D"/>
    <w:rsid w:val="00A8624D"/>
    <w:rsid w:val="00A8693D"/>
    <w:rsid w:val="00A95AF4"/>
    <w:rsid w:val="00AA08AC"/>
    <w:rsid w:val="00AA0E5E"/>
    <w:rsid w:val="00AA58AF"/>
    <w:rsid w:val="00AC071A"/>
    <w:rsid w:val="00AE0681"/>
    <w:rsid w:val="00AF053E"/>
    <w:rsid w:val="00AF39A0"/>
    <w:rsid w:val="00AF6BCA"/>
    <w:rsid w:val="00B02DB8"/>
    <w:rsid w:val="00B034E7"/>
    <w:rsid w:val="00B06710"/>
    <w:rsid w:val="00B168D7"/>
    <w:rsid w:val="00B20C94"/>
    <w:rsid w:val="00B324EE"/>
    <w:rsid w:val="00B32872"/>
    <w:rsid w:val="00B44B61"/>
    <w:rsid w:val="00B5099A"/>
    <w:rsid w:val="00B60D60"/>
    <w:rsid w:val="00B805C3"/>
    <w:rsid w:val="00B85AE2"/>
    <w:rsid w:val="00B93C12"/>
    <w:rsid w:val="00BA5249"/>
    <w:rsid w:val="00BB2DFC"/>
    <w:rsid w:val="00BB2EDE"/>
    <w:rsid w:val="00BC2DB8"/>
    <w:rsid w:val="00BC33E8"/>
    <w:rsid w:val="00BE63EE"/>
    <w:rsid w:val="00BE719C"/>
    <w:rsid w:val="00BF3B7B"/>
    <w:rsid w:val="00C06C9E"/>
    <w:rsid w:val="00C1282E"/>
    <w:rsid w:val="00C16AF4"/>
    <w:rsid w:val="00C22967"/>
    <w:rsid w:val="00C2695E"/>
    <w:rsid w:val="00C31588"/>
    <w:rsid w:val="00C471EC"/>
    <w:rsid w:val="00C52544"/>
    <w:rsid w:val="00C6087B"/>
    <w:rsid w:val="00C64D4A"/>
    <w:rsid w:val="00C81EC5"/>
    <w:rsid w:val="00C845AF"/>
    <w:rsid w:val="00C86D54"/>
    <w:rsid w:val="00C86F23"/>
    <w:rsid w:val="00CA2B82"/>
    <w:rsid w:val="00CA7B14"/>
    <w:rsid w:val="00CB013D"/>
    <w:rsid w:val="00CC1BBA"/>
    <w:rsid w:val="00CC7253"/>
    <w:rsid w:val="00CD7694"/>
    <w:rsid w:val="00CE7466"/>
    <w:rsid w:val="00D00CB9"/>
    <w:rsid w:val="00D0143D"/>
    <w:rsid w:val="00D20125"/>
    <w:rsid w:val="00D27C02"/>
    <w:rsid w:val="00D368F2"/>
    <w:rsid w:val="00D510AB"/>
    <w:rsid w:val="00D5153A"/>
    <w:rsid w:val="00D517DF"/>
    <w:rsid w:val="00D705B1"/>
    <w:rsid w:val="00D80C24"/>
    <w:rsid w:val="00D817ED"/>
    <w:rsid w:val="00D83E45"/>
    <w:rsid w:val="00D86F47"/>
    <w:rsid w:val="00D94DCC"/>
    <w:rsid w:val="00DA2890"/>
    <w:rsid w:val="00DB0725"/>
    <w:rsid w:val="00DB0C0C"/>
    <w:rsid w:val="00DB6782"/>
    <w:rsid w:val="00DE4D1E"/>
    <w:rsid w:val="00DF3A42"/>
    <w:rsid w:val="00E01A38"/>
    <w:rsid w:val="00E11AFA"/>
    <w:rsid w:val="00E14197"/>
    <w:rsid w:val="00E310F6"/>
    <w:rsid w:val="00E43778"/>
    <w:rsid w:val="00E52971"/>
    <w:rsid w:val="00E5450E"/>
    <w:rsid w:val="00E654AC"/>
    <w:rsid w:val="00E66768"/>
    <w:rsid w:val="00E73B53"/>
    <w:rsid w:val="00E74CD8"/>
    <w:rsid w:val="00E819C5"/>
    <w:rsid w:val="00E87663"/>
    <w:rsid w:val="00E93F72"/>
    <w:rsid w:val="00E9770B"/>
    <w:rsid w:val="00E978B4"/>
    <w:rsid w:val="00EA2DCF"/>
    <w:rsid w:val="00EB1998"/>
    <w:rsid w:val="00EB2FF9"/>
    <w:rsid w:val="00EC237B"/>
    <w:rsid w:val="00EC4B07"/>
    <w:rsid w:val="00ED08EC"/>
    <w:rsid w:val="00ED7E34"/>
    <w:rsid w:val="00EE216C"/>
    <w:rsid w:val="00EE3BE3"/>
    <w:rsid w:val="00EE53F3"/>
    <w:rsid w:val="00EF377B"/>
    <w:rsid w:val="00F078C6"/>
    <w:rsid w:val="00F12D6D"/>
    <w:rsid w:val="00F14862"/>
    <w:rsid w:val="00F24BB4"/>
    <w:rsid w:val="00F45D17"/>
    <w:rsid w:val="00F510DA"/>
    <w:rsid w:val="00F56E03"/>
    <w:rsid w:val="00F62FC4"/>
    <w:rsid w:val="00F72B45"/>
    <w:rsid w:val="00F73990"/>
    <w:rsid w:val="00F813A0"/>
    <w:rsid w:val="00F84872"/>
    <w:rsid w:val="00FA0BA3"/>
    <w:rsid w:val="00FA4218"/>
    <w:rsid w:val="00FC1379"/>
    <w:rsid w:val="00FC476D"/>
    <w:rsid w:val="00FC5E2B"/>
    <w:rsid w:val="00FD1C3F"/>
    <w:rsid w:val="00FD2BFA"/>
    <w:rsid w:val="00FD3FAB"/>
    <w:rsid w:val="00FD59F7"/>
    <w:rsid w:val="00FE6368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E9FF8-0682-4484-85CE-CA4CF5A7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0439"/>
    <w:pPr>
      <w:ind w:left="720"/>
      <w:contextualSpacing/>
    </w:pPr>
  </w:style>
  <w:style w:type="table" w:styleId="Reetkatablice">
    <w:name w:val="Table Grid"/>
    <w:basedOn w:val="Obinatablica"/>
    <w:uiPriority w:val="39"/>
    <w:rsid w:val="00600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rsid w:val="00600439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60043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600439"/>
  </w:style>
  <w:style w:type="paragraph" w:styleId="Tekstbalonia">
    <w:name w:val="Balloon Text"/>
    <w:basedOn w:val="Normal"/>
    <w:link w:val="TekstbaloniaChar"/>
    <w:uiPriority w:val="99"/>
    <w:semiHidden/>
    <w:unhideWhenUsed/>
    <w:rsid w:val="006004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439"/>
    <w:rPr>
      <w:rFonts w:ascii="Tahoma" w:eastAsia="Times New Roman" w:hAnsi="Tahoma" w:cs="Tahoma"/>
      <w:sz w:val="16"/>
      <w:szCs w:val="16"/>
      <w:lang w:val="en-US"/>
    </w:rPr>
  </w:style>
  <w:style w:type="numbering" w:customStyle="1" w:styleId="Bezpopisa1">
    <w:name w:val="Bez popisa1"/>
    <w:next w:val="Bezpopisa"/>
    <w:uiPriority w:val="99"/>
    <w:semiHidden/>
    <w:unhideWhenUsed/>
    <w:rsid w:val="00600439"/>
  </w:style>
  <w:style w:type="paragraph" w:customStyle="1" w:styleId="msonormal0">
    <w:name w:val="msonormal"/>
    <w:basedOn w:val="Normal"/>
    <w:rsid w:val="00600439"/>
    <w:pPr>
      <w:spacing w:before="100" w:beforeAutospacing="1" w:after="100" w:afterAutospacing="1"/>
    </w:pPr>
    <w:rPr>
      <w:lang w:val="hr-HR" w:eastAsia="hr-HR"/>
    </w:rPr>
  </w:style>
  <w:style w:type="character" w:customStyle="1" w:styleId="bold">
    <w:name w:val="bold"/>
    <w:basedOn w:val="Zadanifontodlomka"/>
    <w:rsid w:val="00600439"/>
  </w:style>
  <w:style w:type="paragraph" w:customStyle="1" w:styleId="t-9">
    <w:name w:val="t-9"/>
    <w:basedOn w:val="Normal"/>
    <w:rsid w:val="00600439"/>
    <w:pPr>
      <w:spacing w:before="100" w:beforeAutospacing="1" w:after="100" w:afterAutospacing="1"/>
    </w:pPr>
    <w:rPr>
      <w:lang w:val="hr-HR" w:eastAsia="hr-HR"/>
    </w:rPr>
  </w:style>
  <w:style w:type="paragraph" w:customStyle="1" w:styleId="TableParagraph">
    <w:name w:val="Table Paragraph"/>
    <w:basedOn w:val="Normal"/>
    <w:uiPriority w:val="1"/>
    <w:qFormat/>
    <w:rsid w:val="00600439"/>
    <w:pPr>
      <w:widowControl w:val="0"/>
      <w:autoSpaceDE w:val="0"/>
      <w:autoSpaceDN w:val="0"/>
      <w:spacing w:line="233" w:lineRule="exact"/>
    </w:pPr>
    <w:rPr>
      <w:sz w:val="22"/>
      <w:szCs w:val="22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B678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78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7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7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78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6666A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666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x468128">
    <w:name w:val="box_468128"/>
    <w:basedOn w:val="Normal"/>
    <w:rsid w:val="00AA0E5E"/>
    <w:pPr>
      <w:spacing w:before="100" w:beforeAutospacing="1" w:after="100" w:afterAutospacing="1"/>
    </w:pPr>
    <w:rPr>
      <w:lang w:val="hr-HR" w:eastAsia="hr-HR"/>
    </w:rPr>
  </w:style>
  <w:style w:type="paragraph" w:styleId="Tijeloteksta">
    <w:name w:val="Body Text"/>
    <w:basedOn w:val="Normal"/>
    <w:link w:val="TijelotekstaChar"/>
    <w:rsid w:val="003B7247"/>
    <w:pPr>
      <w:spacing w:after="120"/>
    </w:pPr>
    <w:rPr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3B724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A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 Sikirić</dc:creator>
  <cp:lastModifiedBy>tajnistvo</cp:lastModifiedBy>
  <cp:revision>3</cp:revision>
  <cp:lastPrinted>2022-01-10T12:01:00Z</cp:lastPrinted>
  <dcterms:created xsi:type="dcterms:W3CDTF">2022-01-27T11:04:00Z</dcterms:created>
  <dcterms:modified xsi:type="dcterms:W3CDTF">2022-01-27T11:04:00Z</dcterms:modified>
</cp:coreProperties>
</file>