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2C0" w:rsidRDefault="00AD12C0" w:rsidP="00AD12C0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RAZDJEL: MINISTARSTVO ZNANOSTI, OBRAZOVANJA I ŠPORTA</w:t>
      </w:r>
    </w:p>
    <w:p w:rsidR="00AD12C0" w:rsidRDefault="00AD12C0" w:rsidP="00AD12C0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GLAVA: SREDNJE ŠKOLSTVO</w:t>
      </w:r>
    </w:p>
    <w:p w:rsidR="00AD12C0" w:rsidRDefault="00AD12C0" w:rsidP="00AD12C0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PRORAČUNSKI KORISNIK: PREHRAMBENO-TEHNOLOŠKA ŠKOLA</w:t>
      </w:r>
    </w:p>
    <w:p w:rsidR="00AD12C0" w:rsidRDefault="00AD12C0" w:rsidP="00AD12C0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RAZINA: 31</w:t>
      </w:r>
    </w:p>
    <w:p w:rsidR="00AD12C0" w:rsidRDefault="00AD12C0" w:rsidP="00AD12C0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RKDP: 16631</w:t>
      </w:r>
    </w:p>
    <w:p w:rsidR="00AD12C0" w:rsidRDefault="00AD12C0" w:rsidP="00AD12C0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MB: 03770222</w:t>
      </w:r>
    </w:p>
    <w:p w:rsidR="00AD12C0" w:rsidRDefault="00AD12C0" w:rsidP="00AD12C0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OIB: 63019353660</w:t>
      </w:r>
    </w:p>
    <w:p w:rsidR="00AD12C0" w:rsidRDefault="00AD12C0" w:rsidP="00AD12C0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ŠIFRA DJELATNOSTI: 8532</w:t>
      </w:r>
    </w:p>
    <w:p w:rsidR="00AD12C0" w:rsidRDefault="00AD12C0" w:rsidP="00AD12C0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IBAN: </w:t>
      </w:r>
      <w:r>
        <w:rPr>
          <w:sz w:val="28"/>
          <w:szCs w:val="28"/>
        </w:rPr>
        <w:t>HR7924020061100949188</w:t>
      </w:r>
    </w:p>
    <w:p w:rsidR="00AD12C0" w:rsidRDefault="00AD12C0" w:rsidP="00AD12C0">
      <w:pPr>
        <w:spacing w:line="360" w:lineRule="auto"/>
        <w:ind w:left="360"/>
        <w:jc w:val="both"/>
        <w:rPr>
          <w:sz w:val="28"/>
          <w:szCs w:val="28"/>
        </w:rPr>
      </w:pPr>
    </w:p>
    <w:p w:rsidR="00AD12C0" w:rsidRDefault="00AD12C0" w:rsidP="00AD12C0">
      <w:pPr>
        <w:spacing w:line="480" w:lineRule="auto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BILJEŠKE UZ FINANCIJSKI IZVJEŠTAJ</w:t>
      </w:r>
    </w:p>
    <w:p w:rsidR="00AD12C0" w:rsidRDefault="00AD12C0" w:rsidP="00AD12C0">
      <w:pPr>
        <w:spacing w:line="480" w:lineRule="auto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ZA RAZDOBLJE 1.1.2020.-31.12.2020</w:t>
      </w:r>
      <w:r>
        <w:rPr>
          <w:sz w:val="28"/>
          <w:szCs w:val="28"/>
        </w:rPr>
        <w:t>.</w:t>
      </w:r>
    </w:p>
    <w:p w:rsidR="00AD12C0" w:rsidRDefault="00AD12C0" w:rsidP="00AD12C0">
      <w:pPr>
        <w:spacing w:line="480" w:lineRule="auto"/>
        <w:jc w:val="both"/>
        <w:rPr>
          <w:sz w:val="28"/>
          <w:szCs w:val="28"/>
        </w:rPr>
      </w:pPr>
    </w:p>
    <w:p w:rsidR="00AD12C0" w:rsidRDefault="00AD12C0" w:rsidP="00AD12C0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OBRAZAC PR-RAS</w:t>
      </w:r>
    </w:p>
    <w:p w:rsidR="00AD12C0" w:rsidRDefault="00AD12C0" w:rsidP="00AD12C0">
      <w:pPr>
        <w:numPr>
          <w:ilvl w:val="0"/>
          <w:numId w:val="2"/>
        </w:num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AOP 54 – </w:t>
      </w:r>
      <w:r w:rsidRPr="00AC2A9B">
        <w:rPr>
          <w:sz w:val="28"/>
          <w:szCs w:val="28"/>
        </w:rPr>
        <w:t xml:space="preserve">Pojavljuje se </w:t>
      </w:r>
      <w:r w:rsidR="002A24F3">
        <w:rPr>
          <w:sz w:val="28"/>
          <w:szCs w:val="28"/>
        </w:rPr>
        <w:t xml:space="preserve">smanjenje prihoda </w:t>
      </w:r>
      <w:r w:rsidRPr="00AC2A9B">
        <w:rPr>
          <w:sz w:val="28"/>
          <w:szCs w:val="28"/>
        </w:rPr>
        <w:t xml:space="preserve">u odnosu na prošlu godinu. Ovaj prihod se odnosi na tri projekta Ministarstva: </w:t>
      </w:r>
      <w:r w:rsidR="00C14264">
        <w:rPr>
          <w:sz w:val="28"/>
          <w:szCs w:val="28"/>
        </w:rPr>
        <w:t>Projekt preventivnih programa</w:t>
      </w:r>
      <w:r w:rsidR="002A24F3">
        <w:rPr>
          <w:sz w:val="28"/>
          <w:szCs w:val="28"/>
        </w:rPr>
        <w:t>, lektire za knjižnicu i božićnica za pripravnicu</w:t>
      </w:r>
      <w:r w:rsidR="00C14264">
        <w:rPr>
          <w:sz w:val="28"/>
          <w:szCs w:val="28"/>
        </w:rPr>
        <w:t xml:space="preserve"> (mjera stjecanje prvog radnog iskustva)</w:t>
      </w:r>
    </w:p>
    <w:p w:rsidR="00207760" w:rsidRDefault="00207760" w:rsidP="00AD12C0">
      <w:pPr>
        <w:numPr>
          <w:ilvl w:val="0"/>
          <w:numId w:val="2"/>
        </w:num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AOP 045 – odnosi se na Erasmus</w:t>
      </w:r>
      <w:r w:rsidR="00C14264">
        <w:rPr>
          <w:sz w:val="28"/>
          <w:szCs w:val="28"/>
        </w:rPr>
        <w:t xml:space="preserve"> + </w:t>
      </w:r>
      <w:r>
        <w:rPr>
          <w:sz w:val="28"/>
          <w:szCs w:val="28"/>
        </w:rPr>
        <w:t xml:space="preserve"> projekt</w:t>
      </w:r>
      <w:r w:rsidR="00C14264">
        <w:rPr>
          <w:sz w:val="28"/>
          <w:szCs w:val="28"/>
        </w:rPr>
        <w:t xml:space="preserve"> 2020.</w:t>
      </w:r>
    </w:p>
    <w:p w:rsidR="002A24F3" w:rsidRDefault="002A24F3" w:rsidP="0051105A">
      <w:pPr>
        <w:numPr>
          <w:ilvl w:val="0"/>
          <w:numId w:val="1"/>
        </w:numPr>
        <w:spacing w:line="480" w:lineRule="auto"/>
        <w:jc w:val="both"/>
        <w:rPr>
          <w:sz w:val="28"/>
          <w:szCs w:val="28"/>
        </w:rPr>
      </w:pPr>
      <w:r w:rsidRPr="002A24F3">
        <w:rPr>
          <w:sz w:val="28"/>
          <w:szCs w:val="28"/>
        </w:rPr>
        <w:t>AOP 064</w:t>
      </w:r>
      <w:r w:rsidR="00AD12C0" w:rsidRPr="002A24F3">
        <w:rPr>
          <w:sz w:val="28"/>
          <w:szCs w:val="28"/>
        </w:rPr>
        <w:t xml:space="preserve"> – </w:t>
      </w:r>
      <w:r w:rsidRPr="002A24F3">
        <w:rPr>
          <w:sz w:val="28"/>
          <w:szCs w:val="28"/>
        </w:rPr>
        <w:t xml:space="preserve">Zbog povećanja osnovice i koeficijenta u 2020. godini, dolazi do povećanja tekućih pomoći proračunskim korisnicima (povećanje plaća) </w:t>
      </w:r>
    </w:p>
    <w:p w:rsidR="00207760" w:rsidRDefault="00207760" w:rsidP="0051105A">
      <w:pPr>
        <w:numPr>
          <w:ilvl w:val="0"/>
          <w:numId w:val="1"/>
        </w:num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AOP 065 – odnosi se na financiranje plaće i prijevoza za pripravnicu (</w:t>
      </w:r>
      <w:r w:rsidR="00C14264">
        <w:rPr>
          <w:sz w:val="28"/>
          <w:szCs w:val="28"/>
        </w:rPr>
        <w:t>mjera stjecanja prvog radnog iskustva)</w:t>
      </w:r>
    </w:p>
    <w:p w:rsidR="00AD12C0" w:rsidRPr="002A24F3" w:rsidRDefault="00AD12C0" w:rsidP="0051105A">
      <w:pPr>
        <w:numPr>
          <w:ilvl w:val="0"/>
          <w:numId w:val="1"/>
        </w:numPr>
        <w:spacing w:line="480" w:lineRule="auto"/>
        <w:jc w:val="both"/>
        <w:rPr>
          <w:sz w:val="28"/>
          <w:szCs w:val="28"/>
        </w:rPr>
      </w:pPr>
      <w:r w:rsidRPr="002A24F3">
        <w:rPr>
          <w:sz w:val="28"/>
          <w:szCs w:val="28"/>
        </w:rPr>
        <w:lastRenderedPageBreak/>
        <w:t xml:space="preserve">AOP 123 – </w:t>
      </w:r>
      <w:r w:rsidR="00207760">
        <w:rPr>
          <w:sz w:val="28"/>
          <w:szCs w:val="28"/>
        </w:rPr>
        <w:t>najveći dio prihoda</w:t>
      </w:r>
      <w:r w:rsidR="002A24F3">
        <w:rPr>
          <w:sz w:val="28"/>
          <w:szCs w:val="28"/>
        </w:rPr>
        <w:t xml:space="preserve"> ovdje se odnosi na pružene usluge – obrazovanje odraslih</w:t>
      </w:r>
      <w:r w:rsidR="00207760">
        <w:rPr>
          <w:sz w:val="28"/>
          <w:szCs w:val="28"/>
        </w:rPr>
        <w:t xml:space="preserve"> i najam prostora, a smanjeni su prihodi od prodaje zbog on line škole</w:t>
      </w:r>
    </w:p>
    <w:p w:rsidR="00207760" w:rsidRDefault="00AD12C0" w:rsidP="00AF3B8D">
      <w:pPr>
        <w:numPr>
          <w:ilvl w:val="0"/>
          <w:numId w:val="1"/>
        </w:numPr>
        <w:spacing w:line="480" w:lineRule="auto"/>
        <w:jc w:val="both"/>
        <w:rPr>
          <w:sz w:val="28"/>
          <w:szCs w:val="28"/>
        </w:rPr>
      </w:pPr>
      <w:r w:rsidRPr="00207760">
        <w:rPr>
          <w:sz w:val="28"/>
          <w:szCs w:val="28"/>
        </w:rPr>
        <w:t>AOP 130 – Prihodi iz nadležnog proračuna su u porastu, prvenstveno zbog ulaganja u r</w:t>
      </w:r>
      <w:r w:rsidR="00207760" w:rsidRPr="00207760">
        <w:rPr>
          <w:sz w:val="28"/>
          <w:szCs w:val="28"/>
        </w:rPr>
        <w:t>ekonstrukciju kotlovnice te obnove od potresa. Osim ulaganja u kotlovnicu, škola je u 2020</w:t>
      </w:r>
      <w:r w:rsidRPr="00207760">
        <w:rPr>
          <w:sz w:val="28"/>
          <w:szCs w:val="28"/>
        </w:rPr>
        <w:t xml:space="preserve">. godini iz nadležnog proračuna primila značajnije prihode i za </w:t>
      </w:r>
      <w:r w:rsidR="00207760" w:rsidRPr="00207760">
        <w:rPr>
          <w:sz w:val="28"/>
          <w:szCs w:val="28"/>
        </w:rPr>
        <w:t>plinifikaciju te za o</w:t>
      </w:r>
      <w:r w:rsidR="00C14264">
        <w:rPr>
          <w:sz w:val="28"/>
          <w:szCs w:val="28"/>
        </w:rPr>
        <w:t>premanje konferencijske dvorane namješ</w:t>
      </w:r>
      <w:bookmarkStart w:id="0" w:name="_GoBack"/>
      <w:bookmarkEnd w:id="0"/>
      <w:r w:rsidR="00C14264">
        <w:rPr>
          <w:sz w:val="28"/>
          <w:szCs w:val="28"/>
        </w:rPr>
        <w:t>tajem</w:t>
      </w:r>
      <w:r w:rsidR="00207760" w:rsidRPr="00207760">
        <w:rPr>
          <w:sz w:val="28"/>
          <w:szCs w:val="28"/>
        </w:rPr>
        <w:t xml:space="preserve"> </w:t>
      </w:r>
    </w:p>
    <w:p w:rsidR="00207760" w:rsidRDefault="00207760" w:rsidP="00AF3B8D">
      <w:pPr>
        <w:numPr>
          <w:ilvl w:val="0"/>
          <w:numId w:val="1"/>
        </w:num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Aop 161 – smanjeni troškovi zaposlenima zbog situacije sa epidemijom Covid 19 pri čemu su zaposlenici radili on line (niži trokovi prijevoza, službenih putovanja i stručnih usavršavanja)</w:t>
      </w:r>
    </w:p>
    <w:p w:rsidR="00207760" w:rsidRDefault="00207760" w:rsidP="00AF3B8D">
      <w:pPr>
        <w:numPr>
          <w:ilvl w:val="0"/>
          <w:numId w:val="1"/>
        </w:num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AOP 166 i 174 – također, zbog situacije sa epidemijom, smanjeni su rashodi za materijal i energiju te rashodi za usluge</w:t>
      </w:r>
    </w:p>
    <w:p w:rsidR="00207760" w:rsidRDefault="00207760" w:rsidP="00AF3B8D">
      <w:pPr>
        <w:numPr>
          <w:ilvl w:val="0"/>
          <w:numId w:val="1"/>
        </w:num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AOP 232 – odnosi se na uplatu Ministarstva za tablete učenicima sa slabijim imovinskim stanjem</w:t>
      </w:r>
    </w:p>
    <w:p w:rsidR="00AD12C0" w:rsidRPr="00207760" w:rsidRDefault="00CD04C0" w:rsidP="00AF3B8D">
      <w:pPr>
        <w:numPr>
          <w:ilvl w:val="0"/>
          <w:numId w:val="1"/>
        </w:num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AOP 255</w:t>
      </w:r>
      <w:r w:rsidR="00AD12C0" w:rsidRPr="00207760">
        <w:rPr>
          <w:sz w:val="28"/>
          <w:szCs w:val="28"/>
        </w:rPr>
        <w:t xml:space="preserve"> – Ukazuje na </w:t>
      </w:r>
      <w:r>
        <w:rPr>
          <w:sz w:val="28"/>
          <w:szCs w:val="28"/>
        </w:rPr>
        <w:t>niže</w:t>
      </w:r>
      <w:r w:rsidR="00AD12C0" w:rsidRPr="00207760">
        <w:rPr>
          <w:sz w:val="28"/>
          <w:szCs w:val="28"/>
        </w:rPr>
        <w:t xml:space="preserve"> rashode za udžbenike u odnosu na prošlu godinu. </w:t>
      </w:r>
    </w:p>
    <w:p w:rsidR="00AD12C0" w:rsidRDefault="00AD12C0" w:rsidP="00AD12C0">
      <w:pPr>
        <w:spacing w:line="480" w:lineRule="auto"/>
        <w:ind w:left="360"/>
        <w:jc w:val="both"/>
        <w:rPr>
          <w:sz w:val="28"/>
          <w:szCs w:val="28"/>
        </w:rPr>
      </w:pPr>
    </w:p>
    <w:p w:rsidR="00AD12C0" w:rsidRDefault="00AD12C0" w:rsidP="00AD12C0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OBRAZAC OBVEZE</w:t>
      </w:r>
    </w:p>
    <w:p w:rsidR="00AD12C0" w:rsidRDefault="00AD12C0" w:rsidP="00AD12C0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Najveća stavka u obvezama, osim obveza za zaposlene, je trošak energenata. Prehrambeno-tehnološka škola je nositelj zgrade u kojoj se nalaze još 3 škole. </w:t>
      </w:r>
      <w:r>
        <w:rPr>
          <w:sz w:val="28"/>
          <w:szCs w:val="28"/>
        </w:rPr>
        <w:lastRenderedPageBreak/>
        <w:t>Troškovi energenata vode se preko Prehrambeno-tehnološke škole što rezultira velikim rashodima.</w:t>
      </w:r>
    </w:p>
    <w:p w:rsidR="00AD12C0" w:rsidRDefault="00AD12C0" w:rsidP="00AD12C0">
      <w:pPr>
        <w:spacing w:line="480" w:lineRule="auto"/>
        <w:ind w:left="360"/>
        <w:jc w:val="both"/>
        <w:rPr>
          <w:sz w:val="28"/>
          <w:szCs w:val="28"/>
        </w:rPr>
      </w:pPr>
    </w:p>
    <w:p w:rsidR="00AD12C0" w:rsidRDefault="00AD12C0" w:rsidP="00AD12C0">
      <w:pPr>
        <w:spacing w:line="480" w:lineRule="auto"/>
        <w:ind w:left="360"/>
        <w:jc w:val="both"/>
        <w:rPr>
          <w:sz w:val="28"/>
          <w:szCs w:val="28"/>
        </w:rPr>
      </w:pPr>
    </w:p>
    <w:p w:rsidR="00AD12C0" w:rsidRDefault="00AD12C0" w:rsidP="00AD12C0">
      <w:pPr>
        <w:spacing w:line="480" w:lineRule="auto"/>
        <w:ind w:left="360"/>
        <w:jc w:val="both"/>
        <w:rPr>
          <w:sz w:val="28"/>
          <w:szCs w:val="28"/>
        </w:rPr>
      </w:pPr>
    </w:p>
    <w:p w:rsidR="00AD12C0" w:rsidRDefault="00CD04C0" w:rsidP="00AD12C0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U Zagrebu, 01.02.2021</w:t>
      </w:r>
      <w:r w:rsidR="00AD12C0">
        <w:rPr>
          <w:sz w:val="28"/>
          <w:szCs w:val="28"/>
        </w:rPr>
        <w:t>.</w:t>
      </w:r>
    </w:p>
    <w:p w:rsidR="00AD12C0" w:rsidRDefault="00AD12C0" w:rsidP="00AD12C0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Osoba za kontakt: VEDRANA ZADRO, mag.oec.</w:t>
      </w:r>
    </w:p>
    <w:p w:rsidR="00AD12C0" w:rsidRDefault="00AD12C0" w:rsidP="00AD12C0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AD12C0" w:rsidRDefault="00AD12C0" w:rsidP="00AD12C0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Ravnatelj:  JOSIP ŠESTAK, dipl. teolog</w:t>
      </w:r>
    </w:p>
    <w:p w:rsidR="00AD12C0" w:rsidRDefault="00AD12C0" w:rsidP="00AD12C0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AD12C0" w:rsidRDefault="00AD12C0" w:rsidP="00AD12C0">
      <w:pPr>
        <w:spacing w:line="480" w:lineRule="auto"/>
        <w:ind w:left="360"/>
        <w:jc w:val="both"/>
        <w:rPr>
          <w:sz w:val="28"/>
          <w:szCs w:val="28"/>
        </w:rPr>
      </w:pPr>
    </w:p>
    <w:p w:rsidR="00AD12C0" w:rsidRDefault="00AD12C0" w:rsidP="00AD12C0"/>
    <w:p w:rsidR="00AD12C0" w:rsidRDefault="00AD12C0" w:rsidP="00AD12C0"/>
    <w:p w:rsidR="00BE3EBD" w:rsidRDefault="00BE3EBD"/>
    <w:sectPr w:rsidR="00BE3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25pt;height:11.25pt" o:bullet="t">
        <v:imagedata r:id="rId1" o:title="clip_image001"/>
      </v:shape>
    </w:pict>
  </w:numPicBullet>
  <w:abstractNum w:abstractNumId="0">
    <w:nsid w:val="2BFA5FE0"/>
    <w:multiLevelType w:val="hybridMultilevel"/>
    <w:tmpl w:val="ABC0794E"/>
    <w:lvl w:ilvl="0" w:tplc="041A0007">
      <w:start w:val="1"/>
      <w:numFmt w:val="bullet"/>
      <w:lvlText w:val=""/>
      <w:lvlPicBulletId w:val="0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2C0"/>
    <w:rsid w:val="00207760"/>
    <w:rsid w:val="002A24F3"/>
    <w:rsid w:val="00AD12C0"/>
    <w:rsid w:val="00BE3EBD"/>
    <w:rsid w:val="00C14264"/>
    <w:rsid w:val="00CD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A3E45F-87D2-4118-B9E4-71D540B81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42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264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51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katarina</cp:lastModifiedBy>
  <cp:revision>1</cp:revision>
  <cp:lastPrinted>2021-02-01T11:20:00Z</cp:lastPrinted>
  <dcterms:created xsi:type="dcterms:W3CDTF">2021-02-01T10:21:00Z</dcterms:created>
  <dcterms:modified xsi:type="dcterms:W3CDTF">2021-02-01T11:20:00Z</dcterms:modified>
</cp:coreProperties>
</file>