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85" w:rsidRDefault="00460250" w:rsidP="004B22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250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70. Zakona o odgoju i obrazovanju u osnovnoj i srednjoj školi (Narodne novine, broj 87/08, 86/09, 92/10, 10/10, 90/11, 16/12, 86/12, 94/13, 152/14</w:t>
      </w:r>
      <w:r w:rsidR="000B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7/17</w:t>
      </w:r>
      <w:r w:rsidR="000B1053">
        <w:rPr>
          <w:rFonts w:ascii="Times New Roman" w:hAnsi="Times New Roman" w:cs="Times New Roman"/>
          <w:sz w:val="24"/>
          <w:szCs w:val="24"/>
        </w:rPr>
        <w:t>. i 68/18.</w:t>
      </w:r>
      <w:r>
        <w:rPr>
          <w:rFonts w:ascii="Times New Roman" w:hAnsi="Times New Roman" w:cs="Times New Roman"/>
          <w:sz w:val="24"/>
          <w:szCs w:val="24"/>
        </w:rPr>
        <w:t>) i članka 28. Statut</w:t>
      </w:r>
      <w:r w:rsidR="00F57F7F">
        <w:rPr>
          <w:rFonts w:ascii="Times New Roman" w:hAnsi="Times New Roman" w:cs="Times New Roman"/>
          <w:sz w:val="24"/>
          <w:szCs w:val="24"/>
        </w:rPr>
        <w:t xml:space="preserve">a </w:t>
      </w:r>
      <w:r w:rsidR="000B1053">
        <w:rPr>
          <w:rFonts w:ascii="Times New Roman" w:hAnsi="Times New Roman" w:cs="Times New Roman"/>
          <w:sz w:val="24"/>
          <w:szCs w:val="24"/>
        </w:rPr>
        <w:t>Prehrambeno-tehnološke škole</w:t>
      </w:r>
      <w:r w:rsidR="00F57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u vezi s člankom 17. stavak 3.</w:t>
      </w:r>
      <w:r w:rsidR="00B361E7">
        <w:rPr>
          <w:rFonts w:ascii="Times New Roman" w:hAnsi="Times New Roman" w:cs="Times New Roman"/>
          <w:sz w:val="24"/>
          <w:szCs w:val="24"/>
        </w:rPr>
        <w:t xml:space="preserve"> Pravilnika o načinu postupanja odgojno-obrazovnih radnika školskih ustanova u poduzimanju mjera zaštite prava učenika te prijave svakog kršenja tih prava nadležnim tijelima (Narodne novine, broj 132/13), članka 43. Zakona o zaštiti na radu (Narodne novine, broj 71/14, 118/14</w:t>
      </w:r>
      <w:r w:rsidR="00B36970">
        <w:rPr>
          <w:rFonts w:ascii="Times New Roman" w:hAnsi="Times New Roman" w:cs="Times New Roman"/>
          <w:sz w:val="24"/>
          <w:szCs w:val="24"/>
        </w:rPr>
        <w:t>,</w:t>
      </w:r>
      <w:r w:rsidR="00B361E7">
        <w:rPr>
          <w:rFonts w:ascii="Times New Roman" w:hAnsi="Times New Roman" w:cs="Times New Roman"/>
          <w:sz w:val="24"/>
          <w:szCs w:val="24"/>
        </w:rPr>
        <w:t xml:space="preserve"> 154/14</w:t>
      </w:r>
      <w:r w:rsidR="00B36970">
        <w:rPr>
          <w:rFonts w:ascii="Times New Roman" w:hAnsi="Times New Roman" w:cs="Times New Roman"/>
          <w:sz w:val="24"/>
          <w:szCs w:val="24"/>
        </w:rPr>
        <w:t>, 94/18. i 96/18.</w:t>
      </w:r>
      <w:r w:rsidR="00B361E7">
        <w:rPr>
          <w:rFonts w:ascii="Times New Roman" w:hAnsi="Times New Roman" w:cs="Times New Roman"/>
          <w:sz w:val="24"/>
          <w:szCs w:val="24"/>
        </w:rPr>
        <w:t xml:space="preserve">) i Opće uredbe o zaštiti osobnih podataka, Školski odbor </w:t>
      </w:r>
      <w:r w:rsidR="006A793E">
        <w:rPr>
          <w:rFonts w:ascii="Times New Roman" w:hAnsi="Times New Roman" w:cs="Times New Roman"/>
          <w:sz w:val="24"/>
          <w:szCs w:val="24"/>
        </w:rPr>
        <w:t xml:space="preserve">nakon savjetovanja sa Radničkim vijećem </w:t>
      </w:r>
      <w:r w:rsidR="00B361E7">
        <w:rPr>
          <w:rFonts w:ascii="Times New Roman" w:hAnsi="Times New Roman" w:cs="Times New Roman"/>
          <w:sz w:val="24"/>
          <w:szCs w:val="24"/>
        </w:rPr>
        <w:t xml:space="preserve">na sjednici održanoj dana </w:t>
      </w:r>
      <w:r w:rsidR="00AE23F2">
        <w:rPr>
          <w:rFonts w:ascii="Times New Roman" w:hAnsi="Times New Roman" w:cs="Times New Roman"/>
          <w:sz w:val="24"/>
          <w:szCs w:val="24"/>
        </w:rPr>
        <w:t>28. studenog</w:t>
      </w:r>
      <w:r w:rsidR="00B361E7">
        <w:rPr>
          <w:rFonts w:ascii="Times New Roman" w:hAnsi="Times New Roman" w:cs="Times New Roman"/>
          <w:sz w:val="24"/>
          <w:szCs w:val="24"/>
        </w:rPr>
        <w:t xml:space="preserve"> 2018. godine  donio je</w:t>
      </w:r>
    </w:p>
    <w:p w:rsidR="00B361E7" w:rsidRDefault="00B36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71" w:rsidRPr="004B2285" w:rsidRDefault="00B361E7" w:rsidP="004B22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285">
        <w:rPr>
          <w:rFonts w:ascii="Times New Roman" w:hAnsi="Times New Roman" w:cs="Times New Roman"/>
          <w:b/>
          <w:sz w:val="28"/>
          <w:szCs w:val="28"/>
        </w:rPr>
        <w:t>PRAVILNIK O KORIŠTENJU SUSTAVA VIDEONADZORA</w:t>
      </w:r>
    </w:p>
    <w:p w:rsidR="004B2285" w:rsidRDefault="004B2285" w:rsidP="004B2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000A" w:rsidRDefault="00131009" w:rsidP="00F8000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0409CE" w:rsidRDefault="00131009" w:rsidP="00040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1.</w:t>
      </w:r>
    </w:p>
    <w:p w:rsidR="00131009" w:rsidRPr="000409CE" w:rsidRDefault="0013100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>Ovim se Pravilnikom o korištenju sustava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Pr="000409CE">
        <w:rPr>
          <w:rFonts w:ascii="Times New Roman" w:hAnsi="Times New Roman" w:cs="Times New Roman"/>
          <w:sz w:val="24"/>
          <w:szCs w:val="24"/>
        </w:rPr>
        <w:t>nadzora (u daljnjem tekstu: Pravilnik) regulira svrha i opseg osobnih podataka koji se prikupljaju, način prikupljanja osobnih podataka te obrada, čuvanje i uporaba osobnih podataka korištenjem sustava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Pr="000409CE">
        <w:rPr>
          <w:rFonts w:ascii="Times New Roman" w:hAnsi="Times New Roman" w:cs="Times New Roman"/>
          <w:sz w:val="24"/>
          <w:szCs w:val="24"/>
        </w:rPr>
        <w:t xml:space="preserve">nadzora. </w:t>
      </w:r>
    </w:p>
    <w:p w:rsidR="00F57F7F" w:rsidRPr="000409CE" w:rsidRDefault="000B1053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Prehrambeno-tehnološka </w:t>
      </w:r>
      <w:r w:rsidR="00F57F7F" w:rsidRPr="000409CE">
        <w:rPr>
          <w:rFonts w:ascii="Times New Roman" w:hAnsi="Times New Roman" w:cs="Times New Roman"/>
          <w:sz w:val="24"/>
          <w:szCs w:val="24"/>
        </w:rPr>
        <w:t>škola (u daljnjem tekstu: Škola) prikuplja osobne podatke korištenjem sustava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="00F57F7F" w:rsidRPr="000409CE">
        <w:rPr>
          <w:rFonts w:ascii="Times New Roman" w:hAnsi="Times New Roman" w:cs="Times New Roman"/>
          <w:sz w:val="24"/>
          <w:szCs w:val="24"/>
        </w:rPr>
        <w:t>nadzora koji bilježi podatke izgleda i kretanja osoba</w:t>
      </w:r>
      <w:r w:rsidR="004B2285" w:rsidRPr="000409CE">
        <w:rPr>
          <w:rFonts w:ascii="Times New Roman" w:hAnsi="Times New Roman" w:cs="Times New Roman"/>
          <w:sz w:val="24"/>
          <w:szCs w:val="24"/>
        </w:rPr>
        <w:t xml:space="preserve"> samo u svrhu koja je nužna i opravdana. </w:t>
      </w:r>
      <w:r w:rsidR="00F57F7F" w:rsidRPr="0004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F7F" w:rsidRPr="000409CE" w:rsidRDefault="00F57F7F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Pr="000409CE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0409CE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tehničke zaštite.</w:t>
      </w:r>
    </w:p>
    <w:p w:rsidR="00F57F7F" w:rsidRPr="000409CE" w:rsidRDefault="00F57F7F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 xml:space="preserve">Izrazi koji se koriste u ovom Pravilniku, a koji imaju rodno značenje, bez obzira na to jesu li korišteni u muškom ili ženskom rodu, obuhvaćaju na jednak način muški i ženski rod. </w:t>
      </w:r>
    </w:p>
    <w:p w:rsidR="004B2285" w:rsidRDefault="004B2285" w:rsidP="00F57F7F">
      <w:pPr>
        <w:pStyle w:val="Bezproreda"/>
      </w:pPr>
    </w:p>
    <w:p w:rsidR="00677CE1" w:rsidRDefault="00677CE1" w:rsidP="00677C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>SVRHA VIDEONADZORA</w:t>
      </w:r>
    </w:p>
    <w:p w:rsidR="00677CE1" w:rsidRDefault="00677CE1" w:rsidP="00677C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7CE1" w:rsidRDefault="00677CE1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2.</w:t>
      </w:r>
    </w:p>
    <w:p w:rsidR="00677CE1" w:rsidRDefault="00041791" w:rsidP="004B228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koristi sustav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nadzora </w:t>
      </w:r>
      <w:r w:rsidR="00130CD3">
        <w:rPr>
          <w:rFonts w:ascii="Times New Roman" w:hAnsi="Times New Roman" w:cs="Times New Roman"/>
          <w:sz w:val="24"/>
          <w:szCs w:val="24"/>
        </w:rPr>
        <w:t xml:space="preserve">zbog sigurnosti učenika, radnika, posjetitelja/stranaka i imovine Škole, a posebno radi zaštite one imovine za koju je zakonom određeno da se trajnu čuva te imovine koja služi za pohranjivanje i obradu osobnih podataka. </w:t>
      </w:r>
    </w:p>
    <w:p w:rsidR="009553C9" w:rsidRDefault="004B2285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Sustav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 se koristi i za sprječavanje protupravnih radnji usmjerenih prema školskoj imovini (krađe, oštećenja, uništavanja i slično).</w:t>
      </w:r>
    </w:p>
    <w:p w:rsidR="000409CE" w:rsidRDefault="000409CE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553C9" w:rsidRPr="000409CE" w:rsidRDefault="009553C9" w:rsidP="000409C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>OPSEG, NAČIN I VRIJEME ČUVANJA ODATAKA</w:t>
      </w:r>
    </w:p>
    <w:p w:rsidR="000409CE" w:rsidRDefault="000409CE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9CE" w:rsidRPr="000409CE" w:rsidRDefault="009553C9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>Članak  3.</w:t>
      </w:r>
    </w:p>
    <w:p w:rsidR="009553C9" w:rsidRPr="000409CE" w:rsidRDefault="009553C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>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Pr="000409CE">
        <w:rPr>
          <w:rFonts w:ascii="Times New Roman" w:hAnsi="Times New Roman" w:cs="Times New Roman"/>
          <w:sz w:val="24"/>
          <w:szCs w:val="24"/>
        </w:rPr>
        <w:t>nadzorom su pokriveni zajednički prostori škole, ulazni prostor, unutarnja stubišta i hodnici te vanjski prostor Škole</w:t>
      </w:r>
      <w:r w:rsidR="0079021E">
        <w:rPr>
          <w:rFonts w:ascii="Times New Roman" w:hAnsi="Times New Roman" w:cs="Times New Roman"/>
          <w:sz w:val="24"/>
          <w:szCs w:val="24"/>
        </w:rPr>
        <w:t>.</w:t>
      </w:r>
      <w:r w:rsidRPr="00040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3C9" w:rsidRPr="000409CE" w:rsidRDefault="009553C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409CE">
        <w:rPr>
          <w:rFonts w:ascii="Times New Roman" w:hAnsi="Times New Roman" w:cs="Times New Roman"/>
          <w:sz w:val="24"/>
          <w:szCs w:val="24"/>
        </w:rPr>
        <w:t>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Pr="000409CE">
        <w:rPr>
          <w:rFonts w:ascii="Times New Roman" w:hAnsi="Times New Roman" w:cs="Times New Roman"/>
          <w:sz w:val="24"/>
          <w:szCs w:val="24"/>
        </w:rPr>
        <w:t>nadzorom nisu pokriveni školski prostori učionica, praktikuma, zbornice, ureda stručnih suradnika, ureda ravnatelja, tajništva, računovodstva, prostor koji koriste spremačice</w:t>
      </w:r>
      <w:r w:rsidR="000B1053">
        <w:rPr>
          <w:rFonts w:ascii="Times New Roman" w:hAnsi="Times New Roman" w:cs="Times New Roman"/>
          <w:sz w:val="24"/>
          <w:szCs w:val="24"/>
        </w:rPr>
        <w:t>, prostor koji koristi domar</w:t>
      </w:r>
      <w:r w:rsidRPr="000409CE">
        <w:rPr>
          <w:rFonts w:ascii="Times New Roman" w:hAnsi="Times New Roman" w:cs="Times New Roman"/>
          <w:sz w:val="24"/>
          <w:szCs w:val="24"/>
        </w:rPr>
        <w:t xml:space="preserve"> kao i sanitarni prostori.</w:t>
      </w:r>
    </w:p>
    <w:p w:rsidR="000409CE" w:rsidRDefault="009553C9" w:rsidP="000409CE">
      <w:pPr>
        <w:pStyle w:val="Bezproreda"/>
        <w:jc w:val="both"/>
      </w:pPr>
      <w:r w:rsidRPr="000409CE">
        <w:rPr>
          <w:rFonts w:ascii="Times New Roman" w:hAnsi="Times New Roman" w:cs="Times New Roman"/>
          <w:sz w:val="24"/>
          <w:szCs w:val="24"/>
        </w:rPr>
        <w:t>Podaci prikupljeni korištenjem sustava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 w:rsidRPr="000409CE">
        <w:rPr>
          <w:rFonts w:ascii="Times New Roman" w:hAnsi="Times New Roman" w:cs="Times New Roman"/>
          <w:sz w:val="24"/>
          <w:szCs w:val="24"/>
        </w:rPr>
        <w:t>nadzora nalaze se na snimaču u za to posebno namijenjenom sigurnosnom ormaru i zaštićen je od pristupa neovlaštenih osoba</w:t>
      </w:r>
      <w:r>
        <w:t>.</w:t>
      </w:r>
    </w:p>
    <w:p w:rsidR="000409CE" w:rsidRDefault="000409CE" w:rsidP="000409CE">
      <w:pPr>
        <w:pStyle w:val="Bezproreda"/>
        <w:jc w:val="both"/>
      </w:pPr>
    </w:p>
    <w:p w:rsidR="00F42836" w:rsidRDefault="00F42836" w:rsidP="000409CE">
      <w:pPr>
        <w:pStyle w:val="Bezproreda"/>
        <w:jc w:val="both"/>
      </w:pPr>
    </w:p>
    <w:p w:rsidR="009553C9" w:rsidRDefault="009553C9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 4.</w:t>
      </w:r>
    </w:p>
    <w:p w:rsidR="009553C9" w:rsidRDefault="009553C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pristupa osobnim podacima prikupljenim putem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nazora ima ravnatelj Škole i izvršitelj obrade i/ili osoba koju on ovlasti. </w:t>
      </w:r>
    </w:p>
    <w:p w:rsidR="009553C9" w:rsidRDefault="009553C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iz stavka  1. ovoga članka ne smiju koristiti snimke iz sustava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nadzora suprotno svrsi utvrđenoj u članku 2. ovog Pravilnika.</w:t>
      </w:r>
    </w:p>
    <w:p w:rsidR="009553C9" w:rsidRDefault="009553C9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pristupa podacima iz stavka 1. ovog članka imaju nadležna državna tijela u okviru obavljanja poslova iz svojeg zakonom utvrđenog djelokruga. </w:t>
      </w:r>
    </w:p>
    <w:p w:rsidR="009553C9" w:rsidRDefault="009553C9" w:rsidP="009553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53C9" w:rsidRDefault="009553C9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5.</w:t>
      </w:r>
    </w:p>
    <w:p w:rsidR="009553C9" w:rsidRDefault="009A10EE" w:rsidP="009A1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prikupljeni korištenjem sustava video nazora čuvaju se najduže trideset dana, a nakon protoka tog vremena podaci se brišu ili uništavaju na odgovarajući način</w:t>
      </w:r>
    </w:p>
    <w:p w:rsidR="009A10EE" w:rsidRDefault="009A10EE" w:rsidP="009A1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opravdane potrebe, a u svrhu dokazivanja, ravnatelj može u svakom pojedinačnom slučaju odlučiti da se podaci čuvaju i duže od vremena navedenog u stavku 1. ovog članka. </w:t>
      </w:r>
    </w:p>
    <w:p w:rsidR="009A10EE" w:rsidRDefault="009A10EE" w:rsidP="009A1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Odredba stavka 1. ovog članka ne odnosi se na slučajeve počinjenja kaznenog djela, oštećenja ili uništavanja imovine i slično, kada se prikupljeni podaci o takvom događaju mogu sačuvati kao dokazni materijal te na pisani zahtjev ustupiti pravosudnim i policijskim tijelima. </w:t>
      </w:r>
    </w:p>
    <w:p w:rsidR="005769EC" w:rsidRDefault="005769EC" w:rsidP="009A1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69EC" w:rsidRDefault="005769EC" w:rsidP="005769E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PRAVA UČENIKA, RADNIKA I DRUGIH OSOBA</w:t>
      </w:r>
    </w:p>
    <w:p w:rsidR="005769EC" w:rsidRDefault="005769EC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69EC" w:rsidRDefault="005769EC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6.</w:t>
      </w:r>
    </w:p>
    <w:p w:rsidR="005769EC" w:rsidRDefault="005769EC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kao odgovorna osoba  dužan je označiti da je objekt odnosno pojedina prostorija u njemu te vanjska površina objekta pod video</w:t>
      </w:r>
      <w:r w:rsidR="00605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nadzorom, a oznaka treba biti vidljiva najkasnije prilikom ulaska u perimetar snimanja. </w:t>
      </w:r>
    </w:p>
    <w:p w:rsidR="005769EC" w:rsidRDefault="005769EC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iz stavka 1. ovog članka treba sadržavati sve relevantne informacije sukladno odredbi Opće uredbe o zaštiti podataka.</w:t>
      </w:r>
    </w:p>
    <w:p w:rsidR="005769EC" w:rsidRDefault="005769EC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69EC" w:rsidRDefault="005769EC" w:rsidP="005769E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0409CE" w:rsidRDefault="000409CE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769EC" w:rsidRDefault="000409CE" w:rsidP="000409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5769EC" w:rsidRDefault="005769EC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na snagu osmog dana od dana objave </w:t>
      </w:r>
      <w:r w:rsidR="000409CE">
        <w:rPr>
          <w:rFonts w:ascii="Times New Roman" w:hAnsi="Times New Roman" w:cs="Times New Roman"/>
          <w:sz w:val="24"/>
          <w:szCs w:val="24"/>
        </w:rPr>
        <w:t xml:space="preserve">na oglasnoj ploči Škole. </w:t>
      </w:r>
    </w:p>
    <w:p w:rsidR="000409CE" w:rsidRDefault="000409CE" w:rsidP="005769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409CE" w:rsidRDefault="00BB27FB" w:rsidP="00BB27F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0409CE" w:rsidRDefault="000409CE" w:rsidP="000409C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0409CE" w:rsidRDefault="000409CE" w:rsidP="000409C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AE23F2">
        <w:rPr>
          <w:rFonts w:ascii="Times New Roman" w:hAnsi="Times New Roman" w:cs="Times New Roman"/>
          <w:sz w:val="24"/>
          <w:szCs w:val="24"/>
        </w:rPr>
        <w:t>29. studenog</w:t>
      </w:r>
      <w:r>
        <w:rPr>
          <w:rFonts w:ascii="Times New Roman" w:hAnsi="Times New Roman" w:cs="Times New Roman"/>
          <w:sz w:val="24"/>
          <w:szCs w:val="24"/>
        </w:rPr>
        <w:t xml:space="preserve"> 2018. godine i stupa na snagu</w:t>
      </w:r>
      <w:r w:rsidR="006055A2">
        <w:rPr>
          <w:rFonts w:ascii="Times New Roman" w:hAnsi="Times New Roman" w:cs="Times New Roman"/>
          <w:sz w:val="24"/>
          <w:szCs w:val="24"/>
        </w:rPr>
        <w:t xml:space="preserve"> 06.12.</w:t>
      </w:r>
      <w:r>
        <w:rPr>
          <w:rFonts w:ascii="Times New Roman" w:hAnsi="Times New Roman" w:cs="Times New Roman"/>
          <w:sz w:val="24"/>
          <w:szCs w:val="24"/>
        </w:rPr>
        <w:t xml:space="preserve">2018. godine. </w:t>
      </w:r>
    </w:p>
    <w:p w:rsidR="000409CE" w:rsidRDefault="000409CE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9CE" w:rsidRDefault="000409CE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409CE" w:rsidRDefault="000409CE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27FB" w:rsidRDefault="00BB27FB" w:rsidP="00BB27FB">
      <w:pPr>
        <w:pStyle w:val="Bezproreda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27FB" w:rsidRDefault="00BB27FB" w:rsidP="00BB27FB">
      <w:pPr>
        <w:pStyle w:val="Bezproreda"/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BB27FB" w:rsidRDefault="00BB27FB" w:rsidP="00BB27FB">
      <w:pPr>
        <w:pStyle w:val="Bezproreda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27FB" w:rsidRDefault="00BB27FB" w:rsidP="00BB27FB">
      <w:pPr>
        <w:pStyle w:val="Bezproreda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B27FB" w:rsidRDefault="00BB27FB" w:rsidP="00BB27FB">
      <w:pPr>
        <w:pStyle w:val="Bezproreda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Budak-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ab/>
        <w:t xml:space="preserve"> 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teolog        </w:t>
      </w:r>
    </w:p>
    <w:p w:rsidR="00BB27FB" w:rsidRPr="004E5AEA" w:rsidRDefault="00B244EE" w:rsidP="00BB27F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BB27FB">
        <w:rPr>
          <w:rFonts w:ascii="Times New Roman" w:hAnsi="Times New Roman" w:cs="Times New Roman"/>
          <w:sz w:val="24"/>
          <w:szCs w:val="24"/>
        </w:rPr>
        <w:t xml:space="preserve">        </w:t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F42836">
        <w:rPr>
          <w:rFonts w:ascii="Times New Roman" w:hAnsi="Times New Roman" w:cs="Times New Roman"/>
          <w:sz w:val="24"/>
          <w:szCs w:val="24"/>
        </w:rPr>
        <w:tab/>
      </w:r>
      <w:r w:rsidR="00BB27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409CE" w:rsidRDefault="00BB27FB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B27FB" w:rsidRDefault="00BB27FB" w:rsidP="00BB27F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7D9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color w:val="000000"/>
          <w:sz w:val="24"/>
          <w:szCs w:val="24"/>
        </w:rPr>
        <w:t>602-03/18-01/1032</w:t>
      </w:r>
      <w:r w:rsidRPr="00EA7D95">
        <w:rPr>
          <w:rFonts w:ascii="Times New Roman" w:hAnsi="Times New Roman" w:cs="Times New Roman"/>
          <w:sz w:val="24"/>
          <w:szCs w:val="24"/>
        </w:rPr>
        <w:br/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251-295-02/1-18-01</w:t>
      </w:r>
    </w:p>
    <w:p w:rsidR="000409CE" w:rsidRPr="004E5AEA" w:rsidRDefault="00BB27FB" w:rsidP="000409C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047D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047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.2018.</w:t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B244E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0409CE">
        <w:rPr>
          <w:rFonts w:ascii="Times New Roman" w:hAnsi="Times New Roman" w:cs="Times New Roman"/>
          <w:sz w:val="24"/>
          <w:szCs w:val="24"/>
        </w:rPr>
        <w:tab/>
      </w:r>
      <w:r w:rsidR="00F42836">
        <w:rPr>
          <w:rFonts w:ascii="Times New Roman" w:hAnsi="Times New Roman" w:cs="Times New Roman"/>
          <w:sz w:val="24"/>
          <w:szCs w:val="24"/>
        </w:rPr>
        <w:tab/>
      </w:r>
    </w:p>
    <w:p w:rsidR="009553C9" w:rsidRPr="009553C9" w:rsidRDefault="009553C9" w:rsidP="009553C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9553C9" w:rsidRPr="0095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98F"/>
    <w:multiLevelType w:val="hybridMultilevel"/>
    <w:tmpl w:val="F1A842FC"/>
    <w:lvl w:ilvl="0" w:tplc="888A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50"/>
    <w:rsid w:val="000409CE"/>
    <w:rsid w:val="00041791"/>
    <w:rsid w:val="000B1053"/>
    <w:rsid w:val="00130CD3"/>
    <w:rsid w:val="00131009"/>
    <w:rsid w:val="00152383"/>
    <w:rsid w:val="00460250"/>
    <w:rsid w:val="004B2285"/>
    <w:rsid w:val="005769EC"/>
    <w:rsid w:val="006055A2"/>
    <w:rsid w:val="00677CE1"/>
    <w:rsid w:val="006A793E"/>
    <w:rsid w:val="00762BA3"/>
    <w:rsid w:val="0079021E"/>
    <w:rsid w:val="007B460F"/>
    <w:rsid w:val="00826D71"/>
    <w:rsid w:val="009047DE"/>
    <w:rsid w:val="00950BA9"/>
    <w:rsid w:val="009553C9"/>
    <w:rsid w:val="009A10EE"/>
    <w:rsid w:val="00A15662"/>
    <w:rsid w:val="00AE23F2"/>
    <w:rsid w:val="00B244EE"/>
    <w:rsid w:val="00B361E7"/>
    <w:rsid w:val="00B36970"/>
    <w:rsid w:val="00BB27FB"/>
    <w:rsid w:val="00D43151"/>
    <w:rsid w:val="00D87D73"/>
    <w:rsid w:val="00EA3769"/>
    <w:rsid w:val="00F42836"/>
    <w:rsid w:val="00F57F7F"/>
    <w:rsid w:val="00F8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4C1B2-355C-4404-8B8E-2C731763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00A"/>
    <w:pPr>
      <w:ind w:left="720"/>
      <w:contextualSpacing/>
    </w:pPr>
  </w:style>
  <w:style w:type="paragraph" w:styleId="Bezproreda">
    <w:name w:val="No Spacing"/>
    <w:uiPriority w:val="1"/>
    <w:qFormat/>
    <w:rsid w:val="00F57F7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tajnistvo</cp:lastModifiedBy>
  <cp:revision>2</cp:revision>
  <cp:lastPrinted>2020-01-13T09:31:00Z</cp:lastPrinted>
  <dcterms:created xsi:type="dcterms:W3CDTF">2020-10-08T10:55:00Z</dcterms:created>
  <dcterms:modified xsi:type="dcterms:W3CDTF">2020-10-08T10:55:00Z</dcterms:modified>
</cp:coreProperties>
</file>